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A6" w:rsidRDefault="009856A6" w:rsidP="00F24F02">
      <w:pPr>
        <w:ind w:firstLine="0"/>
        <w:jc w:val="center"/>
        <w:rPr>
          <w:b/>
        </w:rPr>
      </w:pPr>
      <w:r>
        <w:rPr>
          <w:b/>
        </w:rPr>
        <w:t>ИНФОРМАЦИЯ ДЛЯ РАБОТОДАТЕЛЕЙ</w:t>
      </w:r>
    </w:p>
    <w:p w:rsidR="009856A6" w:rsidRDefault="009856A6" w:rsidP="00F24F02">
      <w:pPr>
        <w:ind w:firstLine="0"/>
        <w:jc w:val="center"/>
        <w:rPr>
          <w:b/>
        </w:rPr>
      </w:pPr>
    </w:p>
    <w:p w:rsidR="009856A6" w:rsidRDefault="009856A6" w:rsidP="00F24F02">
      <w:pPr>
        <w:ind w:firstLine="0"/>
        <w:jc w:val="center"/>
        <w:rPr>
          <w:b/>
        </w:rPr>
      </w:pPr>
    </w:p>
    <w:p w:rsidR="009856A6" w:rsidRDefault="009856A6" w:rsidP="00B06AE0">
      <w:pPr>
        <w:ind w:firstLine="0"/>
        <w:jc w:val="right"/>
        <w:rPr>
          <w:b/>
        </w:rPr>
      </w:pPr>
      <w:r w:rsidRPr="009856A6">
        <w:rPr>
          <w:b/>
        </w:rPr>
        <w:t xml:space="preserve"> </w:t>
      </w:r>
    </w:p>
    <w:p w:rsidR="009856A6" w:rsidRDefault="009856A6" w:rsidP="00F24F02">
      <w:pPr>
        <w:ind w:firstLine="0"/>
        <w:jc w:val="center"/>
        <w:rPr>
          <w:b/>
        </w:rPr>
      </w:pPr>
    </w:p>
    <w:p w:rsidR="009856A6" w:rsidRDefault="009856A6" w:rsidP="00F24F02">
      <w:pPr>
        <w:ind w:firstLine="0"/>
        <w:jc w:val="center"/>
        <w:rPr>
          <w:b/>
        </w:rPr>
      </w:pPr>
    </w:p>
    <w:p w:rsidR="005366E0" w:rsidRDefault="005366E0" w:rsidP="005366E0">
      <w:pPr>
        <w:ind w:firstLine="0"/>
      </w:pPr>
      <w:r>
        <w:tab/>
      </w:r>
      <w:r w:rsidR="003E4A45">
        <w:t>В</w:t>
      </w:r>
      <w:r>
        <w:t xml:space="preserve"> целях оперативного контроля ситуации на рынке труда </w:t>
      </w:r>
      <w:r w:rsidR="005C1C7A">
        <w:t>Калужской области</w:t>
      </w:r>
      <w:r>
        <w:t xml:space="preserve">, а также в связи с необходимостью планирования </w:t>
      </w:r>
      <w:r w:rsidR="003E4A45">
        <w:t xml:space="preserve">ряда </w:t>
      </w:r>
      <w:r>
        <w:t>дополнительных мероприятий, направленных на снижение напряженности на рынке труда</w:t>
      </w:r>
      <w:r w:rsidR="003E4A45">
        <w:t xml:space="preserve"> (предоставление субсидий работодателям, организацию временной занятости работников и т.п.),</w:t>
      </w:r>
      <w:r>
        <w:t xml:space="preserve"> </w:t>
      </w:r>
    </w:p>
    <w:p w:rsidR="003E4A45" w:rsidRDefault="003E4A45" w:rsidP="005366E0">
      <w:pPr>
        <w:ind w:firstLine="0"/>
      </w:pPr>
    </w:p>
    <w:p w:rsidR="003E4A45" w:rsidRPr="003E4A45" w:rsidRDefault="003E4A45" w:rsidP="005366E0">
      <w:pPr>
        <w:ind w:firstLine="0"/>
        <w:rPr>
          <w:b/>
        </w:rPr>
      </w:pPr>
      <w:r w:rsidRPr="003E4A45">
        <w:rPr>
          <w:b/>
        </w:rPr>
        <w:t>НЕОБХОДИМО:</w:t>
      </w:r>
    </w:p>
    <w:p w:rsidR="003E4A45" w:rsidRDefault="003E4A45" w:rsidP="005366E0">
      <w:pPr>
        <w:ind w:firstLine="0"/>
      </w:pPr>
    </w:p>
    <w:p w:rsidR="003E4A45" w:rsidRPr="003E4A45" w:rsidRDefault="003E4A45" w:rsidP="00351199">
      <w:pPr>
        <w:ind w:firstLine="0"/>
      </w:pPr>
      <w:r w:rsidRPr="00351199">
        <w:rPr>
          <w:b/>
          <w:u w:val="single"/>
        </w:rPr>
        <w:t xml:space="preserve">РАБОТОДАТЕЛЯМ, в том числе ранее </w:t>
      </w:r>
      <w:proofErr w:type="gramStart"/>
      <w:r w:rsidRPr="00351199">
        <w:rPr>
          <w:b/>
          <w:u w:val="single"/>
        </w:rPr>
        <w:t>предоставляющими</w:t>
      </w:r>
      <w:proofErr w:type="gramEnd"/>
      <w:r w:rsidRPr="00351199">
        <w:rPr>
          <w:b/>
          <w:u w:val="single"/>
        </w:rPr>
        <w:t xml:space="preserve"> информацию в центры занятости  населения об увольнениях работников в связи с ликвидацией организаций либо сокращением численности или штата работников, введении режимов простоя, неполной занятости, а также режимов дистанционной работы:</w:t>
      </w:r>
    </w:p>
    <w:p w:rsidR="003E4A45" w:rsidRDefault="003E4A45" w:rsidP="00351199">
      <w:pPr>
        <w:pStyle w:val="a6"/>
        <w:spacing w:line="360" w:lineRule="auto"/>
        <w:ind w:firstLine="0"/>
      </w:pPr>
    </w:p>
    <w:p w:rsidR="003E4A45" w:rsidRDefault="00351199" w:rsidP="00351199">
      <w:pPr>
        <w:spacing w:line="360" w:lineRule="auto"/>
        <w:ind w:firstLine="0"/>
      </w:pPr>
      <w:r>
        <w:t xml:space="preserve">1. </w:t>
      </w:r>
      <w:r w:rsidR="003E4A45">
        <w:t xml:space="preserve"> зарегистрироваться на портале «Работа в России» (приложение</w:t>
      </w:r>
      <w:r w:rsidR="00465580">
        <w:t xml:space="preserve"> 1 -  ПАМЯТКА</w:t>
      </w:r>
      <w:r w:rsidR="003E4A45">
        <w:t>)</w:t>
      </w:r>
      <w:r>
        <w:t>;</w:t>
      </w:r>
    </w:p>
    <w:p w:rsidR="00351199" w:rsidRDefault="00351199" w:rsidP="00351199">
      <w:pPr>
        <w:spacing w:line="360" w:lineRule="auto"/>
        <w:ind w:firstLine="0"/>
      </w:pPr>
    </w:p>
    <w:p w:rsidR="003E4A45" w:rsidRDefault="00351199" w:rsidP="00351199">
      <w:pPr>
        <w:spacing w:line="360" w:lineRule="auto"/>
        <w:ind w:firstLine="0"/>
      </w:pPr>
      <w:r>
        <w:t xml:space="preserve">2. </w:t>
      </w:r>
      <w:r w:rsidR="003E4A45">
        <w:t xml:space="preserve">заполнить на портале «Работа в России» форму </w:t>
      </w:r>
      <w:r>
        <w:t>«</w:t>
      </w:r>
      <w:r w:rsidRPr="00351199">
        <w:t>Сведе</w:t>
      </w:r>
      <w:r>
        <w:t xml:space="preserve">ния об изменении численности, а </w:t>
      </w:r>
      <w:r w:rsidRPr="00351199">
        <w:t>также неполной занятости работников в</w:t>
      </w:r>
      <w:r>
        <w:t xml:space="preserve"> </w:t>
      </w:r>
      <w:r w:rsidRPr="00351199">
        <w:t>связи с распространением коронавирусной</w:t>
      </w:r>
      <w:r>
        <w:t xml:space="preserve"> </w:t>
      </w:r>
      <w:r w:rsidRPr="00351199">
        <w:t>инфекции</w:t>
      </w:r>
      <w:r>
        <w:t>»;</w:t>
      </w:r>
    </w:p>
    <w:p w:rsidR="00351199" w:rsidRDefault="00351199" w:rsidP="00351199">
      <w:pPr>
        <w:spacing w:line="360" w:lineRule="auto"/>
        <w:ind w:firstLine="0"/>
      </w:pPr>
    </w:p>
    <w:p w:rsidR="00465580" w:rsidRDefault="00351199" w:rsidP="00465580">
      <w:pPr>
        <w:spacing w:line="360" w:lineRule="auto"/>
        <w:ind w:firstLine="0"/>
        <w:rPr>
          <w:lang w:bidi="ru-RU"/>
        </w:rPr>
      </w:pPr>
      <w:r>
        <w:t xml:space="preserve">3. направить </w:t>
      </w:r>
      <w:r w:rsidR="00465580">
        <w:t xml:space="preserve">сведения </w:t>
      </w:r>
      <w:r>
        <w:t>в центр занятости населения по месту осуществления деятельности (по электронной почте, или проинформировав по телефону) по форме (приложение</w:t>
      </w:r>
      <w:r w:rsidR="00465580">
        <w:t xml:space="preserve"> 2</w:t>
      </w:r>
      <w:r>
        <w:t xml:space="preserve"> </w:t>
      </w:r>
      <w:r w:rsidR="00465580">
        <w:t>–</w:t>
      </w:r>
      <w:r>
        <w:t xml:space="preserve"> </w:t>
      </w:r>
      <w:r w:rsidR="00465580" w:rsidRPr="00465580">
        <w:t>СВЕДЕНИЯ</w:t>
      </w:r>
      <w:r w:rsidR="00465580">
        <w:t xml:space="preserve"> </w:t>
      </w:r>
      <w:r w:rsidR="00465580" w:rsidRPr="00465580">
        <w:rPr>
          <w:lang w:bidi="ru-RU"/>
        </w:rPr>
        <w:t>об изменении режима рабочего времени и численности персонала</w:t>
      </w:r>
      <w:r w:rsidR="00465580">
        <w:rPr>
          <w:lang w:bidi="ru-RU"/>
        </w:rPr>
        <w:t>)</w:t>
      </w:r>
    </w:p>
    <w:p w:rsidR="00351199" w:rsidRDefault="00465580" w:rsidP="0079745F">
      <w:pPr>
        <w:spacing w:line="360" w:lineRule="auto"/>
        <w:ind w:firstLine="0"/>
        <w:jc w:val="right"/>
      </w:pPr>
      <w:r w:rsidRPr="00465580">
        <w:rPr>
          <w:lang w:bidi="ru-RU"/>
        </w:rPr>
        <w:t xml:space="preserve"> </w:t>
      </w:r>
      <w:r w:rsidRPr="00465580">
        <w:rPr>
          <w:lang w:bidi="ru-RU"/>
        </w:rPr>
        <w:br/>
      </w:r>
    </w:p>
    <w:p w:rsidR="0079745F" w:rsidRPr="0079745F" w:rsidRDefault="0079745F" w:rsidP="0079745F">
      <w:pPr>
        <w:ind w:firstLine="708"/>
        <w:jc w:val="right"/>
        <w:rPr>
          <w:b/>
          <w:color w:val="FF0000"/>
          <w:sz w:val="28"/>
          <w:szCs w:val="28"/>
        </w:rPr>
      </w:pPr>
      <w:r w:rsidRPr="0079745F">
        <w:rPr>
          <w:b/>
          <w:color w:val="FF0000"/>
          <w:sz w:val="28"/>
          <w:szCs w:val="28"/>
        </w:rPr>
        <w:t xml:space="preserve">ВАЖНО: </w:t>
      </w:r>
      <w:r w:rsidRPr="0079745F">
        <w:rPr>
          <w:b/>
          <w:color w:val="FF0000"/>
          <w:sz w:val="28"/>
          <w:szCs w:val="28"/>
        </w:rPr>
        <w:tab/>
        <w:t>Организация должна быть зарегистрирована в Единой</w:t>
      </w:r>
    </w:p>
    <w:p w:rsidR="0079745F" w:rsidRPr="0079745F" w:rsidRDefault="0079745F" w:rsidP="0079745F">
      <w:pPr>
        <w:ind w:left="2832" w:firstLine="0"/>
        <w:rPr>
          <w:b/>
          <w:color w:val="FF0000"/>
          <w:sz w:val="28"/>
          <w:szCs w:val="28"/>
        </w:rPr>
      </w:pPr>
      <w:r w:rsidRPr="0079745F">
        <w:rPr>
          <w:b/>
          <w:color w:val="FF0000"/>
          <w:sz w:val="28"/>
          <w:szCs w:val="28"/>
        </w:rPr>
        <w:t>системе идентифика</w:t>
      </w:r>
      <w:r>
        <w:rPr>
          <w:b/>
          <w:color w:val="FF0000"/>
          <w:sz w:val="28"/>
          <w:szCs w:val="28"/>
        </w:rPr>
        <w:t>ции и аутентификации</w:t>
      </w:r>
      <w:r w:rsidRPr="0079745F">
        <w:rPr>
          <w:b/>
          <w:color w:val="FF0000"/>
          <w:sz w:val="28"/>
          <w:szCs w:val="28"/>
        </w:rPr>
        <w:t xml:space="preserve"> (на </w:t>
      </w:r>
      <w:proofErr w:type="spellStart"/>
      <w:r w:rsidRPr="0079745F">
        <w:rPr>
          <w:b/>
          <w:color w:val="FF0000"/>
          <w:sz w:val="28"/>
          <w:szCs w:val="28"/>
        </w:rPr>
        <w:t>сайт</w:t>
      </w:r>
      <w:proofErr w:type="gramStart"/>
      <w:r w:rsidRPr="0079745F">
        <w:rPr>
          <w:b/>
          <w:color w:val="FF0000"/>
          <w:sz w:val="28"/>
          <w:szCs w:val="28"/>
        </w:rPr>
        <w:t>е«</w:t>
      </w:r>
      <w:proofErr w:type="gramEnd"/>
      <w:r w:rsidRPr="0079745F">
        <w:rPr>
          <w:b/>
          <w:color w:val="FF0000"/>
          <w:sz w:val="28"/>
          <w:szCs w:val="28"/>
        </w:rPr>
        <w:t>Госуслуги</w:t>
      </w:r>
      <w:proofErr w:type="spellEnd"/>
      <w:r w:rsidRPr="0079745F">
        <w:rPr>
          <w:b/>
          <w:color w:val="FF0000"/>
          <w:sz w:val="28"/>
          <w:szCs w:val="28"/>
        </w:rPr>
        <w:t>») в качестве юридического лица</w:t>
      </w:r>
    </w:p>
    <w:p w:rsidR="009856A6" w:rsidRDefault="009856A6" w:rsidP="0079745F">
      <w:pPr>
        <w:ind w:firstLine="0"/>
        <w:jc w:val="right"/>
        <w:rPr>
          <w:b/>
        </w:rPr>
      </w:pPr>
    </w:p>
    <w:p w:rsidR="009856A6" w:rsidRDefault="009856A6" w:rsidP="0079745F">
      <w:pPr>
        <w:ind w:firstLine="0"/>
        <w:jc w:val="right"/>
        <w:rPr>
          <w:b/>
        </w:rPr>
      </w:pPr>
    </w:p>
    <w:p w:rsidR="009856A6" w:rsidRDefault="009856A6" w:rsidP="00F24F02">
      <w:pPr>
        <w:ind w:firstLine="0"/>
        <w:jc w:val="center"/>
        <w:rPr>
          <w:b/>
        </w:rPr>
      </w:pPr>
    </w:p>
    <w:p w:rsidR="00465580" w:rsidRDefault="00465580" w:rsidP="00F24F02">
      <w:pPr>
        <w:ind w:firstLine="0"/>
        <w:jc w:val="center"/>
        <w:rPr>
          <w:b/>
        </w:rPr>
      </w:pPr>
    </w:p>
    <w:p w:rsidR="00465580" w:rsidRDefault="00465580" w:rsidP="00F24F02">
      <w:pPr>
        <w:ind w:firstLine="0"/>
        <w:jc w:val="center"/>
        <w:rPr>
          <w:b/>
        </w:rPr>
      </w:pPr>
    </w:p>
    <w:p w:rsidR="00465580" w:rsidRDefault="00465580" w:rsidP="00F24F02">
      <w:pPr>
        <w:ind w:firstLine="0"/>
        <w:jc w:val="center"/>
        <w:rPr>
          <w:b/>
        </w:rPr>
      </w:pPr>
    </w:p>
    <w:p w:rsidR="00465580" w:rsidRDefault="00465580" w:rsidP="00F24F02">
      <w:pPr>
        <w:ind w:firstLine="0"/>
        <w:jc w:val="center"/>
        <w:rPr>
          <w:b/>
        </w:rPr>
      </w:pPr>
    </w:p>
    <w:p w:rsidR="00465580" w:rsidRDefault="00465580" w:rsidP="00F24F02">
      <w:pPr>
        <w:ind w:firstLine="0"/>
        <w:jc w:val="center"/>
        <w:rPr>
          <w:b/>
        </w:rPr>
      </w:pPr>
    </w:p>
    <w:p w:rsidR="005C1C7A" w:rsidRDefault="005C1C7A" w:rsidP="00F24F02">
      <w:pPr>
        <w:ind w:firstLine="0"/>
        <w:jc w:val="center"/>
        <w:rPr>
          <w:b/>
        </w:rPr>
      </w:pPr>
    </w:p>
    <w:p w:rsidR="005C1C7A" w:rsidRDefault="005C1C7A" w:rsidP="00F24F02">
      <w:pPr>
        <w:ind w:firstLine="0"/>
        <w:jc w:val="center"/>
        <w:rPr>
          <w:b/>
        </w:rPr>
      </w:pPr>
    </w:p>
    <w:p w:rsidR="005C1C7A" w:rsidRDefault="005C1C7A" w:rsidP="00F24F02">
      <w:pPr>
        <w:ind w:firstLine="0"/>
        <w:jc w:val="center"/>
        <w:rPr>
          <w:b/>
        </w:rPr>
      </w:pPr>
    </w:p>
    <w:p w:rsidR="00465580" w:rsidRDefault="00465580" w:rsidP="00F24F02">
      <w:pPr>
        <w:ind w:firstLine="0"/>
        <w:jc w:val="center"/>
        <w:rPr>
          <w:b/>
        </w:rPr>
      </w:pPr>
    </w:p>
    <w:p w:rsidR="00465580" w:rsidRDefault="00465580" w:rsidP="00465580">
      <w:pPr>
        <w:ind w:firstLine="0"/>
        <w:jc w:val="right"/>
        <w:rPr>
          <w:b/>
        </w:rPr>
      </w:pPr>
      <w:r>
        <w:rPr>
          <w:b/>
        </w:rPr>
        <w:t>Приложение 1</w:t>
      </w:r>
    </w:p>
    <w:p w:rsidR="00465580" w:rsidRDefault="00465580" w:rsidP="00465580">
      <w:pPr>
        <w:ind w:firstLine="0"/>
        <w:jc w:val="center"/>
        <w:rPr>
          <w:b/>
        </w:rPr>
      </w:pPr>
      <w:r>
        <w:rPr>
          <w:b/>
        </w:rPr>
        <w:t>ПАМЯТКА</w:t>
      </w:r>
    </w:p>
    <w:p w:rsidR="00465580" w:rsidRDefault="00465580" w:rsidP="00F24F02">
      <w:pPr>
        <w:ind w:firstLine="0"/>
        <w:jc w:val="center"/>
        <w:rPr>
          <w:b/>
        </w:rPr>
      </w:pPr>
    </w:p>
    <w:p w:rsidR="00465580" w:rsidRDefault="00465580" w:rsidP="00F24F02">
      <w:pPr>
        <w:ind w:firstLine="0"/>
        <w:jc w:val="center"/>
        <w:rPr>
          <w:b/>
        </w:rPr>
      </w:pPr>
    </w:p>
    <w:p w:rsidR="00A92AD5" w:rsidRDefault="006C0ECA" w:rsidP="00F24F02">
      <w:pPr>
        <w:ind w:firstLine="0"/>
        <w:jc w:val="center"/>
        <w:rPr>
          <w:b/>
        </w:rPr>
      </w:pPr>
      <w:r w:rsidRPr="00F24F02">
        <w:rPr>
          <w:b/>
        </w:rPr>
        <w:t>Регистрация работодателя на портале «Работа в России»</w:t>
      </w:r>
    </w:p>
    <w:p w:rsidR="009F2BC2" w:rsidRDefault="009F2BC2" w:rsidP="00F24F02">
      <w:pPr>
        <w:ind w:firstLine="0"/>
        <w:jc w:val="center"/>
        <w:rPr>
          <w:b/>
        </w:rPr>
      </w:pPr>
    </w:p>
    <w:p w:rsidR="009F2BC2" w:rsidRPr="00FC134F" w:rsidRDefault="009F2BC2" w:rsidP="00F24F02">
      <w:pPr>
        <w:ind w:firstLine="0"/>
        <w:jc w:val="center"/>
        <w:rPr>
          <w:b/>
          <w:sz w:val="28"/>
          <w:szCs w:val="28"/>
        </w:rPr>
      </w:pPr>
      <w:r w:rsidRPr="00FC134F">
        <w:rPr>
          <w:b/>
          <w:sz w:val="28"/>
          <w:szCs w:val="28"/>
        </w:rPr>
        <w:t>Организация должна быть зарегистрирована в Единой системе идентификации и аутентификации  (на сайте «</w:t>
      </w:r>
      <w:proofErr w:type="spellStart"/>
      <w:r w:rsidRPr="00FC134F">
        <w:rPr>
          <w:b/>
          <w:sz w:val="28"/>
          <w:szCs w:val="28"/>
        </w:rPr>
        <w:t>Госуслуги</w:t>
      </w:r>
      <w:proofErr w:type="spellEnd"/>
      <w:r w:rsidRPr="00FC134F">
        <w:rPr>
          <w:b/>
          <w:sz w:val="28"/>
          <w:szCs w:val="28"/>
        </w:rPr>
        <w:t>») в качестве юридического лица</w:t>
      </w:r>
    </w:p>
    <w:p w:rsidR="006C0ECA" w:rsidRDefault="006C0ECA" w:rsidP="006C0ECA">
      <w:pPr>
        <w:ind w:firstLine="0"/>
      </w:pPr>
    </w:p>
    <w:p w:rsidR="006C0ECA" w:rsidRDefault="006C0ECA" w:rsidP="006C0ECA">
      <w:pPr>
        <w:ind w:firstLine="0"/>
      </w:pPr>
      <w:r>
        <w:t>1</w:t>
      </w:r>
      <w:r w:rsidR="00977F00">
        <w:t>.</w:t>
      </w:r>
      <w:r>
        <w:t xml:space="preserve"> </w:t>
      </w:r>
      <w:r w:rsidR="009F2BC2">
        <w:t xml:space="preserve">Войти </w:t>
      </w:r>
      <w:r>
        <w:t xml:space="preserve">на портал по ссылке </w:t>
      </w:r>
      <w:hyperlink r:id="rId6" w:history="1">
        <w:r>
          <w:rPr>
            <w:rStyle w:val="a3"/>
          </w:rPr>
          <w:t>https://trudvsem.ru/</w:t>
        </w:r>
      </w:hyperlink>
    </w:p>
    <w:p w:rsidR="006C0ECA" w:rsidRDefault="006C0ECA" w:rsidP="006C0ECA">
      <w:pPr>
        <w:ind w:firstLine="0"/>
      </w:pPr>
    </w:p>
    <w:p w:rsidR="006C0ECA" w:rsidRDefault="00977F00" w:rsidP="006C0ECA">
      <w:pPr>
        <w:ind w:firstLine="0"/>
      </w:pPr>
      <w:r>
        <w:t xml:space="preserve">2. </w:t>
      </w:r>
      <w:r w:rsidR="006C0ECA">
        <w:t>Щелкнуть по кнопке «Работодатель», затем по ссылке «Войти»</w:t>
      </w:r>
    </w:p>
    <w:p w:rsidR="006C0ECA" w:rsidRDefault="00977F00" w:rsidP="006C0ECA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3181313</wp:posOffset>
                </wp:positionH>
                <wp:positionV relativeFrom="paragraph">
                  <wp:posOffset>98999</wp:posOffset>
                </wp:positionV>
                <wp:extent cx="1190445" cy="1388853"/>
                <wp:effectExtent l="19050" t="19050" r="48260" b="590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445" cy="138885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E10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50.5pt;margin-top:7.8pt;width:93.75pt;height:10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" strokecolor="red" strokeweight="4.5pt">
                <v:stroke endarrow="block"/>
              </v:shape>
            </w:pict>
          </mc:Fallback>
        </mc:AlternateContent>
      </w:r>
    </w:p>
    <w:p w:rsidR="006C0ECA" w:rsidRDefault="00977F00" w:rsidP="006C0ECA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3868420</wp:posOffset>
                </wp:positionV>
                <wp:extent cx="1060450" cy="1069340"/>
                <wp:effectExtent l="19050" t="38100" r="63500" b="355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0" cy="10693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AA4E4" id="Прямая со стрелкой 7" o:spid="_x0000_s1026" type="#_x0000_t32" style="position:absolute;margin-left:94.25pt;margin-top:304.6pt;width:83.5pt;height:84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F2DF3" wp14:editId="0662B8FE">
                <wp:simplePos x="0" y="0"/>
                <wp:positionH relativeFrom="column">
                  <wp:posOffset>4084584</wp:posOffset>
                </wp:positionH>
                <wp:positionV relativeFrom="paragraph">
                  <wp:posOffset>377190</wp:posOffset>
                </wp:positionV>
                <wp:extent cx="1675549" cy="745491"/>
                <wp:effectExtent l="26670" t="0" r="123190" b="6604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675549" cy="745491"/>
                        </a:xfrm>
                        <a:prstGeom prst="bentConnector3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56150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321.6pt;margin-top:29.7pt;width:131.95pt;height:58.7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29FB60" wp14:editId="74B2B830">
            <wp:extent cx="5940425" cy="47503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CA" w:rsidRDefault="006C0ECA" w:rsidP="006C0ECA">
      <w:pPr>
        <w:ind w:firstLine="0"/>
      </w:pPr>
    </w:p>
    <w:p w:rsidR="006C0ECA" w:rsidRDefault="006C0ECA" w:rsidP="006C0ECA">
      <w:pPr>
        <w:ind w:firstLine="0"/>
      </w:pPr>
    </w:p>
    <w:p w:rsidR="006C0ECA" w:rsidRDefault="0079745F" w:rsidP="006C0ECA">
      <w:pPr>
        <w:ind w:firstLine="0"/>
      </w:pPr>
      <w:r>
        <w:t>3. Н</w:t>
      </w:r>
      <w:r w:rsidR="00977F00">
        <w:t xml:space="preserve">ажать кнопку «Войти через ЕСИА», затем, </w:t>
      </w:r>
      <w:r w:rsidR="00FC134F">
        <w:t xml:space="preserve">после </w:t>
      </w:r>
      <w:r w:rsidR="00977F00">
        <w:t>аутентифи</w:t>
      </w:r>
      <w:r w:rsidR="00FC134F">
        <w:t>кации</w:t>
      </w:r>
      <w:r w:rsidR="00977F00">
        <w:t xml:space="preserve"> на сайте </w:t>
      </w:r>
      <w:proofErr w:type="spellStart"/>
      <w:r w:rsidR="00977F00">
        <w:t>Госуслуг</w:t>
      </w:r>
      <w:proofErr w:type="spellEnd"/>
      <w:r w:rsidR="00977F00">
        <w:t>, войти на портал.</w:t>
      </w:r>
    </w:p>
    <w:p w:rsidR="00F24F02" w:rsidRDefault="00F24F02">
      <w:r>
        <w:br w:type="page"/>
      </w:r>
    </w:p>
    <w:p w:rsidR="00707195" w:rsidRPr="00FC134F" w:rsidRDefault="00F24F02" w:rsidP="00FC134F">
      <w:pPr>
        <w:ind w:firstLine="0"/>
        <w:jc w:val="center"/>
        <w:rPr>
          <w:b/>
        </w:rPr>
      </w:pPr>
      <w:r w:rsidRPr="00FC134F">
        <w:rPr>
          <w:b/>
        </w:rPr>
        <w:lastRenderedPageBreak/>
        <w:t xml:space="preserve">Ввод отчетности </w:t>
      </w:r>
    </w:p>
    <w:p w:rsidR="00F24F02" w:rsidRDefault="00335844" w:rsidP="00864F06">
      <w:pPr>
        <w:ind w:firstLine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9C803" wp14:editId="421AF3CE">
                <wp:simplePos x="0" y="0"/>
                <wp:positionH relativeFrom="column">
                  <wp:posOffset>5734733</wp:posOffset>
                </wp:positionH>
                <wp:positionV relativeFrom="paragraph">
                  <wp:posOffset>884339</wp:posOffset>
                </wp:positionV>
                <wp:extent cx="318770" cy="4002657"/>
                <wp:effectExtent l="114300" t="0" r="43180" b="552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400265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AED2D" id="Прямая со стрелкой 10" o:spid="_x0000_s1026" type="#_x0000_t32" style="position:absolute;margin-left:451.55pt;margin-top:69.65pt;width:25.1pt;height:315.1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" strokecolor="red" strokeweight="4.5pt">
                <v:stroke endarrow="block"/>
              </v:shape>
            </w:pict>
          </mc:Fallback>
        </mc:AlternateContent>
      </w:r>
      <w:r w:rsidR="00F24F02">
        <w:t xml:space="preserve">1. Войти на портал в качестве зарегистрированного работодателя. В нижней части экрана </w:t>
      </w:r>
      <w:r w:rsidR="00FD7B08">
        <w:t>размещен слайдер, на первом окне которого надпись «Сбор сведений в связи</w:t>
      </w:r>
      <w:r w:rsidR="009A2D33">
        <w:t xml:space="preserve"> с распространением коронавирусной инфекции</w:t>
      </w:r>
      <w:r w:rsidR="00FD7B08">
        <w:t>»</w:t>
      </w:r>
      <w:r w:rsidR="009A2D33">
        <w:t xml:space="preserve">. Если </w:t>
      </w:r>
      <w:r>
        <w:t>в окне другая информация, нужно пролистать до нужного окна с помощью кнопок со стрелками и щелкнуть по нему левой кнопкой мышки для перехода на страницу информации</w:t>
      </w:r>
      <w:r>
        <w:rPr>
          <w:noProof/>
          <w:lang w:eastAsia="ru-RU"/>
        </w:rPr>
        <w:t xml:space="preserve"> </w:t>
      </w:r>
    </w:p>
    <w:p w:rsidR="00335844" w:rsidRDefault="00335844" w:rsidP="00864F06">
      <w:pPr>
        <w:ind w:firstLine="0"/>
      </w:pPr>
    </w:p>
    <w:p w:rsidR="00707195" w:rsidRPr="00707195" w:rsidRDefault="00335844" w:rsidP="00864F0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6206A" wp14:editId="03765CCD">
                <wp:simplePos x="0" y="0"/>
                <wp:positionH relativeFrom="column">
                  <wp:posOffset>524378</wp:posOffset>
                </wp:positionH>
                <wp:positionV relativeFrom="paragraph">
                  <wp:posOffset>3480471</wp:posOffset>
                </wp:positionV>
                <wp:extent cx="4986068" cy="1104181"/>
                <wp:effectExtent l="19050" t="19050" r="43180" b="393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68" cy="110418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6751C69" id="Овал 11" o:spid="_x0000_s1026" style="position:absolute;margin-left:41.3pt;margin-top:274.05pt;width:392.6pt;height:8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" filled="f" strokecolor="red" strokeweight="4.5pt"/>
            </w:pict>
          </mc:Fallback>
        </mc:AlternateContent>
      </w:r>
      <w:r w:rsidR="00F24F02">
        <w:rPr>
          <w:noProof/>
          <w:lang w:eastAsia="ru-RU"/>
        </w:rPr>
        <w:drawing>
          <wp:inline distT="0" distB="0" distL="0" distR="0" wp14:anchorId="6ED2D33A" wp14:editId="28FE3F19">
            <wp:extent cx="5940425" cy="4914078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F06" w:rsidRDefault="00864F06" w:rsidP="006C0ECA">
      <w:pPr>
        <w:ind w:firstLine="0"/>
      </w:pPr>
    </w:p>
    <w:p w:rsidR="00864F06" w:rsidRDefault="00335844" w:rsidP="00335844">
      <w:pPr>
        <w:keepNext/>
        <w:ind w:firstLine="0"/>
      </w:pPr>
      <w:r>
        <w:lastRenderedPageBreak/>
        <w:t>2. В окне информации нажать на кнопку «Подать информацию».</w:t>
      </w:r>
    </w:p>
    <w:p w:rsidR="00335844" w:rsidRDefault="00335844" w:rsidP="006C0ECA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-407275</wp:posOffset>
                </wp:positionH>
                <wp:positionV relativeFrom="paragraph">
                  <wp:posOffset>1462393</wp:posOffset>
                </wp:positionV>
                <wp:extent cx="1147230" cy="1552204"/>
                <wp:effectExtent l="19050" t="19050" r="72390" b="482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230" cy="155220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983CB" id="Прямая со стрелкой 13" o:spid="_x0000_s1026" type="#_x0000_t32" style="position:absolute;margin-left:-32.05pt;margin-top:115.15pt;width:90.35pt;height:1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6313B3" wp14:editId="7E2FACE7">
            <wp:extent cx="5940425" cy="49379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00" w:rsidRDefault="00977F00" w:rsidP="006C0ECA">
      <w:pPr>
        <w:ind w:firstLine="0"/>
      </w:pPr>
    </w:p>
    <w:p w:rsidR="006C0ECA" w:rsidRDefault="00335844" w:rsidP="00335844">
      <w:pPr>
        <w:keepNext/>
        <w:ind w:firstLine="0"/>
      </w:pPr>
      <w:r>
        <w:lastRenderedPageBreak/>
        <w:t>3. После открытия страницы с формой ввода сведений заполнить форму (сведения об организации заполнятся автоматически) и нажать кнопку «Подать сведения».</w:t>
      </w:r>
    </w:p>
    <w:p w:rsidR="00335844" w:rsidRDefault="00335844" w:rsidP="006C0ECA">
      <w:pPr>
        <w:ind w:firstLine="0"/>
      </w:pPr>
      <w:r>
        <w:rPr>
          <w:noProof/>
          <w:lang w:eastAsia="ru-RU"/>
        </w:rPr>
        <w:drawing>
          <wp:inline distT="0" distB="0" distL="0" distR="0" wp14:anchorId="4D0BAC24" wp14:editId="0D254764">
            <wp:extent cx="5940425" cy="49379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>
      <w:pPr>
        <w:ind w:firstLine="0"/>
      </w:pPr>
    </w:p>
    <w:p w:rsidR="00465580" w:rsidRDefault="00465580" w:rsidP="00465580">
      <w:pPr>
        <w:widowControl w:val="0"/>
        <w:shd w:val="clear" w:color="auto" w:fill="FFFFFF"/>
        <w:suppressAutoHyphens/>
        <w:spacing w:line="276" w:lineRule="auto"/>
        <w:ind w:left="-567" w:firstLine="0"/>
        <w:jc w:val="right"/>
        <w:rPr>
          <w:rFonts w:eastAsia="Times New Roman"/>
          <w:b/>
          <w:bCs/>
          <w:color w:val="000000"/>
          <w:spacing w:val="6"/>
          <w:kern w:val="1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pacing w:val="6"/>
          <w:kern w:val="1"/>
          <w:sz w:val="24"/>
          <w:szCs w:val="24"/>
          <w:lang w:eastAsia="ru-RU" w:bidi="ru-RU"/>
        </w:rPr>
        <w:lastRenderedPageBreak/>
        <w:t>Приложение 2</w:t>
      </w:r>
    </w:p>
    <w:p w:rsidR="00465580" w:rsidRPr="00465580" w:rsidRDefault="00465580" w:rsidP="00465580">
      <w:pPr>
        <w:widowControl w:val="0"/>
        <w:shd w:val="clear" w:color="auto" w:fill="FFFFFF"/>
        <w:suppressAutoHyphens/>
        <w:spacing w:line="276" w:lineRule="auto"/>
        <w:ind w:left="-567" w:firstLine="0"/>
        <w:jc w:val="center"/>
        <w:rPr>
          <w:rFonts w:eastAsia="Times New Roman"/>
          <w:b/>
          <w:bCs/>
          <w:color w:val="000000"/>
          <w:spacing w:val="6"/>
          <w:kern w:val="1"/>
          <w:sz w:val="24"/>
          <w:szCs w:val="24"/>
          <w:lang w:eastAsia="ru-RU" w:bidi="ru-RU"/>
        </w:rPr>
      </w:pPr>
      <w:r w:rsidRPr="00465580">
        <w:rPr>
          <w:rFonts w:eastAsia="Times New Roman"/>
          <w:b/>
          <w:bCs/>
          <w:color w:val="000000"/>
          <w:spacing w:val="6"/>
          <w:kern w:val="1"/>
          <w:sz w:val="24"/>
          <w:szCs w:val="24"/>
          <w:lang w:eastAsia="ru-RU" w:bidi="ru-RU"/>
        </w:rPr>
        <w:t>СВЕДЕНИЯ</w:t>
      </w:r>
    </w:p>
    <w:p w:rsidR="00465580" w:rsidRPr="00465580" w:rsidRDefault="00465580" w:rsidP="00465580">
      <w:pPr>
        <w:widowControl w:val="0"/>
        <w:shd w:val="clear" w:color="auto" w:fill="FFFFFF"/>
        <w:tabs>
          <w:tab w:val="right" w:leader="underscore" w:pos="4323"/>
          <w:tab w:val="right" w:pos="4794"/>
          <w:tab w:val="center" w:pos="4998"/>
          <w:tab w:val="center" w:leader="underscore" w:pos="7467"/>
          <w:tab w:val="left" w:leader="underscore" w:pos="7870"/>
        </w:tabs>
        <w:suppressAutoHyphens/>
        <w:spacing w:line="276" w:lineRule="auto"/>
        <w:ind w:left="-567" w:firstLine="0"/>
        <w:jc w:val="center"/>
        <w:rPr>
          <w:rFonts w:eastAsia="Times New Roman"/>
          <w:b/>
          <w:bCs/>
          <w:color w:val="000000"/>
          <w:spacing w:val="2"/>
          <w:kern w:val="1"/>
          <w:sz w:val="24"/>
          <w:szCs w:val="24"/>
          <w:lang w:eastAsia="ru-RU" w:bidi="ru-RU"/>
        </w:rPr>
      </w:pPr>
      <w:r w:rsidRPr="00465580">
        <w:rPr>
          <w:rFonts w:eastAsia="Times New Roman"/>
          <w:b/>
          <w:bCs/>
          <w:color w:val="000000"/>
          <w:spacing w:val="2"/>
          <w:kern w:val="1"/>
          <w:sz w:val="24"/>
          <w:szCs w:val="24"/>
          <w:lang w:eastAsia="ru-RU" w:bidi="ru-RU"/>
        </w:rPr>
        <w:t xml:space="preserve">об изменении режима рабочего времени и численности персонала </w:t>
      </w:r>
      <w:r w:rsidRPr="00465580">
        <w:rPr>
          <w:rFonts w:eastAsia="Times New Roman"/>
          <w:b/>
          <w:bCs/>
          <w:color w:val="000000"/>
          <w:spacing w:val="2"/>
          <w:kern w:val="1"/>
          <w:sz w:val="24"/>
          <w:szCs w:val="24"/>
          <w:lang w:eastAsia="ru-RU" w:bidi="ru-RU"/>
        </w:rPr>
        <w:br/>
        <w:t>на период с</w:t>
      </w:r>
      <w:r w:rsidRPr="00465580">
        <w:rPr>
          <w:rFonts w:eastAsia="Times New Roman"/>
          <w:b/>
          <w:bCs/>
          <w:color w:val="000000"/>
          <w:spacing w:val="2"/>
          <w:kern w:val="1"/>
          <w:sz w:val="24"/>
          <w:szCs w:val="24"/>
          <w:lang w:eastAsia="ru-RU" w:bidi="ru-RU"/>
        </w:rPr>
        <w:tab/>
        <w:t>202_</w:t>
      </w:r>
      <w:r w:rsidRPr="00465580">
        <w:rPr>
          <w:rFonts w:eastAsia="Times New Roman"/>
          <w:b/>
          <w:bCs/>
          <w:color w:val="000000"/>
          <w:spacing w:val="2"/>
          <w:kern w:val="1"/>
          <w:sz w:val="24"/>
          <w:szCs w:val="24"/>
          <w:lang w:eastAsia="ru-RU" w:bidi="ru-RU"/>
        </w:rPr>
        <w:tab/>
        <w:t>года</w:t>
      </w:r>
      <w:r w:rsidRPr="00465580">
        <w:rPr>
          <w:rFonts w:eastAsia="Times New Roman"/>
          <w:b/>
          <w:bCs/>
          <w:color w:val="000000"/>
          <w:spacing w:val="2"/>
          <w:kern w:val="1"/>
          <w:sz w:val="24"/>
          <w:szCs w:val="24"/>
          <w:lang w:eastAsia="ru-RU" w:bidi="ru-RU"/>
        </w:rPr>
        <w:tab/>
        <w:t>по</w:t>
      </w:r>
      <w:r w:rsidRPr="00465580">
        <w:rPr>
          <w:rFonts w:eastAsia="Times New Roman"/>
          <w:b/>
          <w:bCs/>
          <w:color w:val="000000"/>
          <w:spacing w:val="2"/>
          <w:kern w:val="1"/>
          <w:sz w:val="24"/>
          <w:szCs w:val="24"/>
          <w:lang w:eastAsia="ru-RU" w:bidi="ru-RU"/>
        </w:rPr>
        <w:tab/>
        <w:t>202</w:t>
      </w:r>
      <w:r w:rsidRPr="00465580">
        <w:rPr>
          <w:rFonts w:eastAsia="Times New Roman"/>
          <w:b/>
          <w:bCs/>
          <w:color w:val="000000"/>
          <w:spacing w:val="2"/>
          <w:kern w:val="1"/>
          <w:sz w:val="24"/>
          <w:szCs w:val="24"/>
          <w:lang w:eastAsia="ru-RU" w:bidi="ru-RU"/>
        </w:rPr>
        <w:tab/>
        <w:t xml:space="preserve"> года</w:t>
      </w:r>
    </w:p>
    <w:p w:rsidR="00465580" w:rsidRPr="00465580" w:rsidRDefault="00465580" w:rsidP="00465580">
      <w:pPr>
        <w:widowControl w:val="0"/>
        <w:shd w:val="clear" w:color="auto" w:fill="FFFFFF"/>
        <w:tabs>
          <w:tab w:val="right" w:leader="underscore" w:pos="4323"/>
          <w:tab w:val="right" w:pos="4794"/>
          <w:tab w:val="center" w:pos="4998"/>
          <w:tab w:val="center" w:leader="underscore" w:pos="7467"/>
          <w:tab w:val="left" w:leader="underscore" w:pos="7870"/>
        </w:tabs>
        <w:suppressAutoHyphens/>
        <w:spacing w:line="276" w:lineRule="auto"/>
        <w:ind w:left="-567" w:right="620" w:firstLine="440"/>
        <w:jc w:val="left"/>
        <w:rPr>
          <w:rFonts w:eastAsia="Times New Roman"/>
          <w:b/>
          <w:bCs/>
          <w:color w:val="000000"/>
          <w:spacing w:val="2"/>
          <w:kern w:val="1"/>
          <w:sz w:val="24"/>
          <w:szCs w:val="24"/>
          <w:lang w:eastAsia="ru-RU" w:bidi="ru-RU"/>
        </w:rPr>
      </w:pPr>
    </w:p>
    <w:p w:rsidR="00465580" w:rsidRPr="00465580" w:rsidRDefault="00465580" w:rsidP="00465580">
      <w:pPr>
        <w:ind w:left="-567" w:firstLine="0"/>
        <w:jc w:val="center"/>
        <w:rPr>
          <w:rFonts w:eastAsia="Times New Roman"/>
          <w:color w:val="000000"/>
          <w:sz w:val="24"/>
          <w:szCs w:val="20"/>
          <w:lang w:eastAsia="ru-RU" w:bidi="ru-RU"/>
        </w:rPr>
      </w:pPr>
      <w:r w:rsidRPr="00465580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  <w:r w:rsidRPr="00465580">
        <w:rPr>
          <w:rFonts w:eastAsia="Times New Roman"/>
          <w:sz w:val="24"/>
          <w:szCs w:val="24"/>
          <w:lang w:eastAsia="ru-RU"/>
        </w:rPr>
        <w:br/>
      </w:r>
      <w:r w:rsidRPr="00465580">
        <w:rPr>
          <w:rFonts w:eastAsia="Times New Roman"/>
          <w:sz w:val="18"/>
          <w:szCs w:val="18"/>
          <w:lang w:eastAsia="ru-RU"/>
        </w:rPr>
        <w:t>(наименование организации, адрес)</w:t>
      </w:r>
    </w:p>
    <w:p w:rsidR="00465580" w:rsidRPr="00465580" w:rsidRDefault="00465580" w:rsidP="00465580">
      <w:pPr>
        <w:ind w:left="-567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465580">
        <w:rPr>
          <w:rFonts w:eastAsia="Times New Roman"/>
          <w:color w:val="000000"/>
          <w:sz w:val="24"/>
          <w:szCs w:val="20"/>
          <w:lang w:eastAsia="ru-RU" w:bidi="ru-RU"/>
        </w:rPr>
        <w:t xml:space="preserve">Вид экономической </w:t>
      </w:r>
      <w:r w:rsidRPr="00465580">
        <w:rPr>
          <w:rFonts w:eastAsia="Times New Roman"/>
          <w:color w:val="000000"/>
          <w:sz w:val="24"/>
          <w:szCs w:val="24"/>
          <w:lang w:eastAsia="ru-RU" w:bidi="ru-RU"/>
        </w:rPr>
        <w:t>деятельности (код ОКВЭД) ___________________________________________</w:t>
      </w:r>
    </w:p>
    <w:p w:rsidR="00465580" w:rsidRPr="00465580" w:rsidRDefault="00465580" w:rsidP="00465580">
      <w:pPr>
        <w:ind w:left="-567" w:firstLine="0"/>
        <w:rPr>
          <w:rFonts w:eastAsia="Times New Roman"/>
          <w:sz w:val="24"/>
          <w:szCs w:val="24"/>
          <w:lang w:eastAsia="ru-RU"/>
        </w:rPr>
      </w:pPr>
      <w:r w:rsidRPr="00465580">
        <w:rPr>
          <w:rFonts w:eastAsia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</w:p>
    <w:p w:rsidR="00465580" w:rsidRPr="00465580" w:rsidRDefault="00465580" w:rsidP="00465580">
      <w:pPr>
        <w:ind w:left="-567" w:firstLine="0"/>
        <w:rPr>
          <w:rFonts w:eastAsia="Times New Roman"/>
          <w:sz w:val="24"/>
          <w:szCs w:val="24"/>
          <w:lang w:eastAsia="ru-RU"/>
        </w:rPr>
      </w:pPr>
      <w:r w:rsidRPr="00465580">
        <w:rPr>
          <w:rFonts w:eastAsia="Times New Roman"/>
          <w:sz w:val="24"/>
          <w:szCs w:val="24"/>
          <w:lang w:eastAsia="ru-RU"/>
        </w:rPr>
        <w:t>Причина введения режима неполной занятости _____________________________________________</w:t>
      </w:r>
    </w:p>
    <w:p w:rsidR="00465580" w:rsidRPr="00465580" w:rsidRDefault="00465580" w:rsidP="00465580">
      <w:pPr>
        <w:ind w:left="-567" w:firstLine="0"/>
        <w:rPr>
          <w:rFonts w:eastAsia="Times New Roman"/>
          <w:sz w:val="24"/>
          <w:szCs w:val="24"/>
          <w:lang w:eastAsia="ru-RU"/>
        </w:rPr>
      </w:pPr>
      <w:r w:rsidRPr="00465580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465580" w:rsidRPr="00465580" w:rsidRDefault="00465580" w:rsidP="00465580">
      <w:pPr>
        <w:ind w:left="-567" w:firstLine="0"/>
        <w:rPr>
          <w:rFonts w:eastAsia="Times New Roman"/>
          <w:sz w:val="24"/>
          <w:szCs w:val="24"/>
          <w:lang w:eastAsia="ru-RU"/>
        </w:rPr>
      </w:pPr>
    </w:p>
    <w:p w:rsidR="00465580" w:rsidRPr="00465580" w:rsidRDefault="00465580" w:rsidP="00465580">
      <w:pPr>
        <w:ind w:left="-567" w:firstLine="0"/>
        <w:rPr>
          <w:rFonts w:eastAsia="Times New Roman"/>
          <w:sz w:val="18"/>
          <w:szCs w:val="18"/>
          <w:lang w:eastAsia="ru-RU"/>
        </w:rPr>
      </w:pPr>
    </w:p>
    <w:tbl>
      <w:tblPr>
        <w:tblW w:w="4788" w:type="pct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2"/>
        <w:gridCol w:w="1387"/>
        <w:gridCol w:w="1529"/>
      </w:tblGrid>
      <w:tr w:rsidR="00465580" w:rsidRPr="00465580" w:rsidTr="00EF200A">
        <w:trPr>
          <w:trHeight w:val="267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8D2F27">
            <w:pPr>
              <w:ind w:left="-113"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65580">
              <w:rPr>
                <w:rFonts w:eastAsia="Times New Roman"/>
                <w:b/>
                <w:sz w:val="22"/>
                <w:szCs w:val="22"/>
                <w:lang w:eastAsia="ru-RU"/>
              </w:rPr>
              <w:t>В том числе иностранных работников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Количество</w:t>
            </w:r>
          </w:p>
        </w:tc>
      </w:tr>
      <w:tr w:rsidR="00465580" w:rsidRPr="00465580" w:rsidTr="00EF200A">
        <w:trPr>
          <w:trHeight w:val="544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8D2F27">
            <w:pPr>
              <w:widowControl w:val="0"/>
              <w:shd w:val="clear" w:color="auto" w:fill="FFFFFF"/>
              <w:suppressAutoHyphens/>
              <w:ind w:firstLine="29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1. Среднесписочная численность работников (без совместителей)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65580" w:rsidRPr="00465580" w:rsidTr="00EF200A">
        <w:trPr>
          <w:trHeight w:val="267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8D2F27">
            <w:pPr>
              <w:widowControl w:val="0"/>
              <w:shd w:val="clear" w:color="auto" w:fill="FFFFFF"/>
              <w:suppressAutoHyphens/>
              <w:ind w:left="-567" w:firstLine="596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- в том числе иностранных работников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65580" w:rsidRPr="00465580" w:rsidTr="00EF200A">
        <w:trPr>
          <w:trHeight w:val="284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8D2F27">
            <w:pPr>
              <w:widowControl w:val="0"/>
              <w:shd w:val="clear" w:color="auto" w:fill="FFFFFF"/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2. Численность работников, работающих неполное рабочее время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65580" w:rsidRPr="00465580" w:rsidTr="00EF200A">
        <w:trPr>
          <w:trHeight w:val="551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EF200A">
            <w:pPr>
              <w:widowControl w:val="0"/>
              <w:shd w:val="clear" w:color="auto" w:fill="FFFFFF"/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 xml:space="preserve">3. Продолжительность неполного рабочего времени 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EF200A">
            <w:pPr>
              <w:widowControl w:val="0"/>
              <w:shd w:val="clear" w:color="auto" w:fill="FFFFFF"/>
              <w:suppressAutoHyphens/>
              <w:ind w:left="-225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(часов в неделю)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65580" w:rsidRPr="00465580" w:rsidTr="00EF200A">
        <w:trPr>
          <w:trHeight w:val="504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8D2F27">
            <w:pPr>
              <w:widowControl w:val="0"/>
              <w:shd w:val="clear" w:color="auto" w:fill="FFFFFF"/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4. Численность работников, находящихся в простое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65580" w:rsidRPr="00465580" w:rsidTr="00EF200A">
        <w:trPr>
          <w:trHeight w:val="551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8D2F27">
            <w:pPr>
              <w:widowControl w:val="0"/>
              <w:shd w:val="clear" w:color="auto" w:fill="FFFFFF"/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5. Численность работников, находящихся в отпусках без сохранения заработной платы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65580" w:rsidRPr="00465580" w:rsidTr="00EF200A">
        <w:trPr>
          <w:trHeight w:val="568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EF200A">
            <w:pPr>
              <w:widowControl w:val="0"/>
              <w:shd w:val="clear" w:color="auto" w:fill="FFFFFF"/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6. Численность работников, переведенных на дистанционные формы работы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65580" w:rsidRPr="00465580" w:rsidTr="00EF200A">
        <w:trPr>
          <w:trHeight w:val="416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EF200A">
            <w:pPr>
              <w:widowControl w:val="0"/>
              <w:shd w:val="clear" w:color="auto" w:fill="FFFFFF"/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7. Численность работников,</w:t>
            </w:r>
            <w:r w:rsidR="00EF200A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 xml:space="preserve"> предполагаемых к высвобождению, 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65580" w:rsidRPr="00465580" w:rsidTr="00EF200A">
        <w:trPr>
          <w:trHeight w:val="415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8D2F27">
            <w:pPr>
              <w:widowControl w:val="0"/>
              <w:shd w:val="clear" w:color="auto" w:fill="FFFFFF"/>
              <w:suppressAutoHyphens/>
              <w:ind w:left="29" w:firstLine="0"/>
              <w:jc w:val="left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- в том числе иностранных работников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65580" w:rsidRPr="00465580" w:rsidTr="00EF200A">
        <w:trPr>
          <w:trHeight w:val="1419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580" w:rsidRPr="00465580" w:rsidRDefault="00465580" w:rsidP="008D2F27">
            <w:pPr>
              <w:widowControl w:val="0"/>
              <w:shd w:val="clear" w:color="auto" w:fill="FFFFFF"/>
              <w:suppressAutoHyphens/>
              <w:ind w:left="29"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 xml:space="preserve">8. В случае </w:t>
            </w:r>
            <w:r w:rsidR="00EF200A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 xml:space="preserve">высвобождения, </w:t>
            </w: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планируется ли переобучение работников на другие специальности, в том числе</w:t>
            </w:r>
          </w:p>
          <w:p w:rsidR="00465580" w:rsidRPr="00465580" w:rsidRDefault="00465580" w:rsidP="008D2F2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suppressAutoHyphens/>
              <w:ind w:left="29"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при трудоустройстве внутри предприятия</w:t>
            </w:r>
          </w:p>
          <w:p w:rsidR="00465580" w:rsidRPr="00465580" w:rsidRDefault="00465580" w:rsidP="008D2F2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suppressAutoHyphens/>
              <w:ind w:left="29"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при трудоустройстве на другие предприятия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80" w:rsidRPr="00465580" w:rsidRDefault="00465580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C1C7A" w:rsidRPr="00465580" w:rsidTr="00EF200A">
        <w:trPr>
          <w:trHeight w:val="551"/>
        </w:trPr>
        <w:tc>
          <w:tcPr>
            <w:tcW w:w="347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1C7A" w:rsidRPr="00465580" w:rsidRDefault="005C1C7A" w:rsidP="008D2F27">
            <w:pPr>
              <w:widowControl w:val="0"/>
              <w:shd w:val="clear" w:color="auto" w:fill="FFFFFF"/>
              <w:suppressAutoHyphens/>
              <w:ind w:left="29"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9. Численность работников, уволенных с начала года, (по любым причинам), всего</w:t>
            </w:r>
          </w:p>
          <w:p w:rsidR="005C1C7A" w:rsidRDefault="005C1C7A" w:rsidP="008D2F27">
            <w:pPr>
              <w:widowControl w:val="0"/>
              <w:shd w:val="clear" w:color="auto" w:fill="FFFFFF"/>
              <w:tabs>
                <w:tab w:val="left" w:pos="120"/>
              </w:tabs>
              <w:suppressAutoHyphens/>
              <w:ind w:left="29"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в том числе</w:t>
            </w:r>
            <w:r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:</w:t>
            </w:r>
          </w:p>
          <w:p w:rsidR="005C1C7A" w:rsidRPr="00465580" w:rsidRDefault="005C1C7A" w:rsidP="008D2F27">
            <w:pPr>
              <w:widowControl w:val="0"/>
              <w:shd w:val="clear" w:color="auto" w:fill="FFFFFF"/>
              <w:tabs>
                <w:tab w:val="left" w:pos="120"/>
              </w:tabs>
              <w:suppressAutoHyphens/>
              <w:ind w:left="29"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иностранных работников</w:t>
            </w:r>
          </w:p>
          <w:p w:rsidR="005C1C7A" w:rsidRPr="00465580" w:rsidRDefault="005C1C7A" w:rsidP="005C1C7A">
            <w:pPr>
              <w:widowControl w:val="0"/>
              <w:shd w:val="clear" w:color="auto" w:fill="FFFFFF"/>
              <w:tabs>
                <w:tab w:val="left" w:pos="139"/>
              </w:tabs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работников предпенсионного возраста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C1C7A" w:rsidRPr="00465580" w:rsidTr="002409A3">
        <w:trPr>
          <w:trHeight w:val="284"/>
        </w:trPr>
        <w:tc>
          <w:tcPr>
            <w:tcW w:w="347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9"/>
              </w:tabs>
              <w:suppressAutoHyphens/>
              <w:ind w:left="29" w:firstLine="0"/>
              <w:jc w:val="left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9745F" w:rsidRDefault="0079745F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5C1C7A" w:rsidRPr="00465580" w:rsidRDefault="005C1C7A" w:rsidP="00465580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465580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C1C7A" w:rsidRPr="00465580" w:rsidTr="002409A3">
        <w:trPr>
          <w:trHeight w:val="284"/>
        </w:trPr>
        <w:tc>
          <w:tcPr>
            <w:tcW w:w="347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9"/>
              </w:tabs>
              <w:suppressAutoHyphens/>
              <w:ind w:left="29" w:firstLine="0"/>
              <w:jc w:val="left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C1C7A" w:rsidRPr="00465580" w:rsidTr="00EF200A">
        <w:trPr>
          <w:trHeight w:val="284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0"/>
              </w:tabs>
              <w:suppressAutoHyphens/>
              <w:ind w:left="29" w:firstLine="0"/>
              <w:jc w:val="left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по сокращению численности (штата)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C1C7A" w:rsidRPr="00465580" w:rsidTr="00EF200A">
        <w:trPr>
          <w:trHeight w:val="267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0"/>
              </w:tabs>
              <w:suppressAutoHyphens/>
              <w:ind w:left="29" w:firstLine="0"/>
              <w:jc w:val="left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по ликвидации предприятия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C1C7A" w:rsidRPr="00465580" w:rsidTr="00EF200A">
        <w:trPr>
          <w:trHeight w:val="284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9"/>
              </w:tabs>
              <w:suppressAutoHyphens/>
              <w:ind w:left="29"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по собственному желанию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C1C7A" w:rsidRPr="00465580" w:rsidTr="00EF200A">
        <w:trPr>
          <w:trHeight w:val="568"/>
        </w:trPr>
        <w:tc>
          <w:tcPr>
            <w:tcW w:w="3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shd w:val="clear" w:color="auto" w:fill="FFFFFF"/>
              <w:suppressAutoHyphens/>
              <w:ind w:left="29"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10. Принято на работу в 202_ году,</w:t>
            </w:r>
          </w:p>
          <w:p w:rsidR="005C1C7A" w:rsidRPr="00465580" w:rsidRDefault="005C1C7A" w:rsidP="005C1C7A">
            <w:pPr>
              <w:widowControl w:val="0"/>
              <w:shd w:val="clear" w:color="auto" w:fill="FFFFFF"/>
              <w:suppressAutoHyphens/>
              <w:ind w:left="29" w:firstLine="0"/>
              <w:jc w:val="left"/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- в том числе иностранных работников</w:t>
            </w: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widowControl w:val="0"/>
              <w:shd w:val="clear" w:color="auto" w:fill="FFFFFF"/>
              <w:suppressAutoHyphens/>
              <w:ind w:left="-567" w:firstLine="0"/>
              <w:jc w:val="center"/>
              <w:rPr>
                <w:rFonts w:eastAsia="Times New Roman"/>
                <w:b/>
                <w:bCs/>
                <w:spacing w:val="6"/>
                <w:kern w:val="1"/>
                <w:sz w:val="22"/>
                <w:szCs w:val="22"/>
              </w:rPr>
            </w:pPr>
            <w:r w:rsidRPr="00465580">
              <w:rPr>
                <w:rFonts w:eastAsia="Times New Roman"/>
                <w:b/>
                <w:bCs/>
                <w:color w:val="000000"/>
                <w:spacing w:val="3"/>
                <w:kern w:val="1"/>
                <w:sz w:val="22"/>
                <w:szCs w:val="22"/>
                <w:shd w:val="clear" w:color="auto" w:fill="FFFFFF"/>
                <w:lang w:eastAsia="ru-RU" w:bidi="ru-RU"/>
              </w:rPr>
              <w:t>(чел.)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7A" w:rsidRPr="00465580" w:rsidRDefault="005C1C7A" w:rsidP="005C1C7A">
            <w:pPr>
              <w:ind w:left="-56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65580" w:rsidRPr="00465580" w:rsidRDefault="00465580" w:rsidP="00465580">
      <w:pPr>
        <w:ind w:left="-567" w:firstLine="0"/>
        <w:rPr>
          <w:rFonts w:eastAsia="Times New Roman"/>
          <w:sz w:val="18"/>
          <w:szCs w:val="18"/>
          <w:lang w:eastAsia="ru-RU"/>
        </w:rPr>
      </w:pPr>
    </w:p>
    <w:p w:rsidR="00465580" w:rsidRPr="00465580" w:rsidRDefault="00465580" w:rsidP="00465580">
      <w:pPr>
        <w:widowControl w:val="0"/>
        <w:shd w:val="clear" w:color="auto" w:fill="FFFFFF"/>
        <w:tabs>
          <w:tab w:val="left" w:leader="underscore" w:pos="2786"/>
        </w:tabs>
        <w:suppressAutoHyphens/>
        <w:spacing w:after="23" w:line="200" w:lineRule="exact"/>
        <w:ind w:left="-567" w:firstLine="0"/>
        <w:rPr>
          <w:rFonts w:eastAsia="Times New Roman"/>
          <w:spacing w:val="3"/>
          <w:kern w:val="1"/>
          <w:sz w:val="20"/>
          <w:szCs w:val="20"/>
        </w:rPr>
      </w:pPr>
      <w:r w:rsidRPr="00465580">
        <w:rPr>
          <w:rFonts w:eastAsia="Times New Roman"/>
          <w:spacing w:val="3"/>
          <w:kern w:val="1"/>
          <w:sz w:val="20"/>
          <w:szCs w:val="20"/>
        </w:rPr>
        <w:t>__________________________</w:t>
      </w:r>
      <w:r w:rsidRPr="00465580">
        <w:rPr>
          <w:rFonts w:eastAsia="Times New Roman"/>
          <w:spacing w:val="3"/>
          <w:kern w:val="1"/>
          <w:sz w:val="20"/>
          <w:szCs w:val="20"/>
        </w:rPr>
        <w:tab/>
      </w:r>
      <w:r w:rsidRPr="00465580">
        <w:rPr>
          <w:rFonts w:eastAsia="Times New Roman"/>
          <w:spacing w:val="3"/>
          <w:kern w:val="1"/>
          <w:sz w:val="20"/>
          <w:szCs w:val="20"/>
        </w:rPr>
        <w:tab/>
        <w:t>__________________________</w:t>
      </w:r>
      <w:r w:rsidRPr="00465580">
        <w:rPr>
          <w:rFonts w:eastAsia="Times New Roman"/>
          <w:spacing w:val="3"/>
          <w:kern w:val="1"/>
          <w:sz w:val="20"/>
          <w:szCs w:val="20"/>
        </w:rPr>
        <w:tab/>
      </w:r>
      <w:r w:rsidRPr="00465580">
        <w:rPr>
          <w:rFonts w:eastAsia="Times New Roman"/>
          <w:spacing w:val="3"/>
          <w:kern w:val="1"/>
          <w:sz w:val="20"/>
          <w:szCs w:val="20"/>
        </w:rPr>
        <w:tab/>
      </w:r>
      <w:r w:rsidRPr="00465580">
        <w:rPr>
          <w:rFonts w:eastAsia="Times New Roman"/>
          <w:spacing w:val="3"/>
          <w:kern w:val="1"/>
          <w:sz w:val="20"/>
          <w:szCs w:val="20"/>
        </w:rPr>
        <w:tab/>
        <w:t>___________________</w:t>
      </w:r>
    </w:p>
    <w:p w:rsidR="00465580" w:rsidRPr="00465580" w:rsidRDefault="00465580" w:rsidP="00465580">
      <w:pPr>
        <w:widowControl w:val="0"/>
        <w:shd w:val="clear" w:color="auto" w:fill="FFFFFF"/>
        <w:tabs>
          <w:tab w:val="left" w:leader="underscore" w:pos="2786"/>
        </w:tabs>
        <w:suppressAutoHyphens/>
        <w:spacing w:after="23" w:line="200" w:lineRule="exact"/>
        <w:ind w:left="-567" w:firstLine="0"/>
        <w:rPr>
          <w:rFonts w:eastAsia="Times New Roman"/>
          <w:spacing w:val="3"/>
          <w:kern w:val="1"/>
          <w:sz w:val="20"/>
          <w:szCs w:val="20"/>
        </w:rPr>
      </w:pPr>
      <w:r w:rsidRPr="00465580">
        <w:rPr>
          <w:rFonts w:eastAsia="Times New Roman"/>
          <w:spacing w:val="3"/>
          <w:kern w:val="1"/>
          <w:sz w:val="20"/>
          <w:szCs w:val="20"/>
        </w:rPr>
        <w:t xml:space="preserve">                     Должность                                               подпись                                                                 Ф.И.О.</w:t>
      </w:r>
    </w:p>
    <w:p w:rsidR="00465580" w:rsidRPr="00465580" w:rsidRDefault="00465580" w:rsidP="00465580">
      <w:pPr>
        <w:widowControl w:val="0"/>
        <w:shd w:val="clear" w:color="auto" w:fill="FFFFFF"/>
        <w:tabs>
          <w:tab w:val="left" w:leader="underscore" w:pos="2786"/>
        </w:tabs>
        <w:suppressAutoHyphens/>
        <w:spacing w:after="23" w:line="200" w:lineRule="exact"/>
        <w:ind w:left="-567" w:firstLine="0"/>
        <w:rPr>
          <w:rFonts w:eastAsia="Times New Roman"/>
          <w:spacing w:val="3"/>
          <w:kern w:val="1"/>
          <w:sz w:val="20"/>
          <w:szCs w:val="20"/>
        </w:rPr>
      </w:pPr>
    </w:p>
    <w:p w:rsidR="00465580" w:rsidRPr="00465580" w:rsidRDefault="00465580" w:rsidP="00465580">
      <w:pPr>
        <w:widowControl w:val="0"/>
        <w:shd w:val="clear" w:color="auto" w:fill="FFFFFF"/>
        <w:tabs>
          <w:tab w:val="left" w:leader="underscore" w:pos="2786"/>
        </w:tabs>
        <w:suppressAutoHyphens/>
        <w:spacing w:after="23" w:line="200" w:lineRule="exact"/>
        <w:ind w:left="-567" w:firstLine="0"/>
        <w:rPr>
          <w:rFonts w:eastAsia="Times New Roman"/>
          <w:spacing w:val="3"/>
          <w:kern w:val="1"/>
          <w:sz w:val="20"/>
          <w:szCs w:val="20"/>
        </w:rPr>
      </w:pPr>
    </w:p>
    <w:p w:rsidR="00465580" w:rsidRPr="00465580" w:rsidRDefault="00465580" w:rsidP="00465580">
      <w:pPr>
        <w:widowControl w:val="0"/>
        <w:shd w:val="clear" w:color="auto" w:fill="FFFFFF"/>
        <w:tabs>
          <w:tab w:val="left" w:leader="underscore" w:pos="2786"/>
        </w:tabs>
        <w:suppressAutoHyphens/>
        <w:spacing w:after="23" w:line="200" w:lineRule="exact"/>
        <w:ind w:left="-567" w:firstLine="0"/>
        <w:rPr>
          <w:rFonts w:eastAsia="Times New Roman"/>
          <w:spacing w:val="3"/>
          <w:kern w:val="1"/>
          <w:sz w:val="20"/>
          <w:szCs w:val="20"/>
        </w:rPr>
      </w:pPr>
      <w:r w:rsidRPr="00465580">
        <w:rPr>
          <w:rFonts w:eastAsia="Times New Roman"/>
          <w:spacing w:val="3"/>
          <w:kern w:val="1"/>
          <w:sz w:val="20"/>
          <w:szCs w:val="20"/>
        </w:rPr>
        <w:t>Дата предоставления сведений _______________________</w:t>
      </w:r>
    </w:p>
    <w:p w:rsidR="00465580" w:rsidRPr="00465580" w:rsidRDefault="00465580" w:rsidP="00465580">
      <w:pPr>
        <w:widowControl w:val="0"/>
        <w:shd w:val="clear" w:color="auto" w:fill="FFFFFF"/>
        <w:tabs>
          <w:tab w:val="center" w:leader="underscore" w:pos="8426"/>
        </w:tabs>
        <w:suppressAutoHyphens/>
        <w:spacing w:after="107" w:line="200" w:lineRule="exact"/>
        <w:ind w:left="-567" w:firstLine="0"/>
        <w:rPr>
          <w:rFonts w:eastAsia="Times New Roman"/>
          <w:spacing w:val="3"/>
          <w:kern w:val="1"/>
          <w:sz w:val="20"/>
          <w:szCs w:val="20"/>
        </w:rPr>
      </w:pPr>
    </w:p>
    <w:p w:rsidR="00465580" w:rsidRDefault="00465580" w:rsidP="00465580">
      <w:pPr>
        <w:widowControl w:val="0"/>
        <w:shd w:val="clear" w:color="auto" w:fill="FFFFFF"/>
        <w:tabs>
          <w:tab w:val="center" w:leader="underscore" w:pos="8426"/>
        </w:tabs>
        <w:suppressAutoHyphens/>
        <w:spacing w:after="107" w:line="200" w:lineRule="exact"/>
        <w:ind w:left="-567" w:firstLine="0"/>
        <w:rPr>
          <w:rFonts w:eastAsia="Times New Roman"/>
          <w:spacing w:val="3"/>
          <w:kern w:val="1"/>
          <w:sz w:val="20"/>
          <w:szCs w:val="20"/>
        </w:rPr>
      </w:pPr>
      <w:r w:rsidRPr="00465580">
        <w:rPr>
          <w:rFonts w:eastAsia="Times New Roman"/>
          <w:spacing w:val="3"/>
          <w:kern w:val="1"/>
          <w:sz w:val="20"/>
          <w:szCs w:val="20"/>
        </w:rPr>
        <w:t>ФИО исполнителя, телефон     ________________________</w:t>
      </w:r>
    </w:p>
    <w:tbl>
      <w:tblPr>
        <w:tblW w:w="10418" w:type="dxa"/>
        <w:jc w:val="center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0043"/>
        <w:gridCol w:w="375"/>
      </w:tblGrid>
      <w:tr w:rsidR="007A7213" w:rsidRPr="003F0048" w:rsidTr="007A7213">
        <w:trPr>
          <w:tblCellSpacing w:w="0" w:type="dxa"/>
          <w:jc w:val="center"/>
        </w:trPr>
        <w:tc>
          <w:tcPr>
            <w:tcW w:w="10025" w:type="dxa"/>
            <w:gridSpan w:val="2"/>
            <w:vAlign w:val="center"/>
            <w:hideMark/>
          </w:tcPr>
          <w:p w:rsidR="007A7213" w:rsidRPr="003F0048" w:rsidRDefault="007A7213" w:rsidP="007A7213">
            <w:pPr>
              <w:spacing w:before="100" w:beforeAutospacing="1" w:after="100" w:afterAutospacing="1"/>
              <w:ind w:left="89" w:firstLine="0"/>
              <w:jc w:val="center"/>
              <w:rPr>
                <w:rFonts w:eastAsia="Times New Roman"/>
                <w:b/>
                <w:lang w:eastAsia="ru-RU"/>
              </w:rPr>
            </w:pPr>
            <w:r w:rsidRPr="003F0048">
              <w:rPr>
                <w:rFonts w:eastAsia="Times New Roman"/>
                <w:b/>
                <w:lang w:eastAsia="ru-RU"/>
              </w:rPr>
              <w:lastRenderedPageBreak/>
              <w:t>Федераль</w:t>
            </w:r>
            <w:r>
              <w:rPr>
                <w:rFonts w:eastAsia="Times New Roman"/>
                <w:b/>
                <w:lang w:eastAsia="ru-RU"/>
              </w:rPr>
              <w:t>ная служба по труду и занятости</w:t>
            </w:r>
          </w:p>
        </w:tc>
      </w:tr>
      <w:tr w:rsidR="0079745F" w:rsidRPr="003F0048" w:rsidTr="007A7213">
        <w:trPr>
          <w:tblCellSpacing w:w="0" w:type="dxa"/>
          <w:jc w:val="center"/>
        </w:trPr>
        <w:tc>
          <w:tcPr>
            <w:tcW w:w="10025" w:type="dxa"/>
            <w:gridSpan w:val="2"/>
            <w:vAlign w:val="center"/>
            <w:hideMark/>
          </w:tcPr>
          <w:p w:rsidR="0079745F" w:rsidRPr="003F0048" w:rsidRDefault="0079745F" w:rsidP="007A7213">
            <w:pPr>
              <w:spacing w:before="100" w:beforeAutospacing="1" w:after="100" w:afterAutospacing="1"/>
              <w:ind w:left="89" w:firstLine="0"/>
              <w:rPr>
                <w:rFonts w:eastAsia="Times New Roman"/>
                <w:lang w:eastAsia="ru-RU"/>
              </w:rPr>
            </w:pPr>
            <w:r w:rsidRPr="003F0048">
              <w:rPr>
                <w:rFonts w:eastAsia="Times New Roman"/>
                <w:lang w:eastAsia="ru-RU"/>
              </w:rPr>
              <w:t xml:space="preserve">Во исполнение приказа Министерства труда и социальной защиты Российской Федерации о внесении изменений в приказ Минтруда России от 24 марта 2020 г. № 152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</w:t>
            </w:r>
            <w:proofErr w:type="spellStart"/>
            <w:r w:rsidRPr="003F0048">
              <w:rPr>
                <w:rFonts w:eastAsia="Times New Roman"/>
                <w:lang w:eastAsia="ru-RU"/>
              </w:rPr>
              <w:t>коронавирусной</w:t>
            </w:r>
            <w:proofErr w:type="spellEnd"/>
            <w:r w:rsidRPr="003F0048">
              <w:rPr>
                <w:rFonts w:eastAsia="Times New Roman"/>
                <w:lang w:eastAsia="ru-RU"/>
              </w:rPr>
              <w:t xml:space="preserve"> инфекции в личном кабинете работодателя ИАС ОБВ "Работа в России" реализован функционал сбора информации об увольнении работников, введении режимов неполной занятости работников организаций, а также временной удаленной работы в субъектах Российской Федерации в связи с введением ограничительных мероприятий.</w:t>
            </w:r>
          </w:p>
          <w:p w:rsidR="0079745F" w:rsidRPr="003F0048" w:rsidRDefault="0079745F" w:rsidP="007A7213">
            <w:pPr>
              <w:spacing w:before="100" w:beforeAutospacing="1" w:after="100" w:afterAutospacing="1"/>
              <w:ind w:left="89" w:firstLine="0"/>
              <w:rPr>
                <w:rFonts w:eastAsia="Times New Roman"/>
                <w:lang w:eastAsia="ru-RU"/>
              </w:rPr>
            </w:pPr>
            <w:r w:rsidRPr="003F0048">
              <w:rPr>
                <w:rFonts w:eastAsia="Times New Roman"/>
                <w:lang w:eastAsia="ru-RU"/>
              </w:rPr>
              <w:t>Информацию в отчетную форму следует подавать по мере изменения данных.</w:t>
            </w:r>
          </w:p>
          <w:p w:rsidR="0079745F" w:rsidRPr="003F0048" w:rsidRDefault="0079745F" w:rsidP="007A7213">
            <w:pPr>
              <w:spacing w:before="100" w:beforeAutospacing="1" w:after="100" w:afterAutospacing="1"/>
              <w:ind w:left="89" w:firstLine="0"/>
              <w:rPr>
                <w:rFonts w:eastAsia="Times New Roman"/>
                <w:lang w:eastAsia="ru-RU"/>
              </w:rPr>
            </w:pPr>
            <w:r w:rsidRPr="003F0048">
              <w:rPr>
                <w:rFonts w:eastAsia="Times New Roman"/>
                <w:b/>
                <w:bCs/>
                <w:lang w:eastAsia="ru-RU"/>
              </w:rPr>
              <w:t xml:space="preserve">Обращаем Ваше внимание, что подать сведения об изменении численности персонала могут только работодатели, авторизованные через </w:t>
            </w:r>
            <w:hyperlink r:id="rId11" w:history="1">
              <w:proofErr w:type="spellStart"/>
              <w:r w:rsidRPr="003F0048">
                <w:rPr>
                  <w:rFonts w:eastAsia="Times New Roman"/>
                  <w:b/>
                  <w:bCs/>
                  <w:color w:val="0000FF"/>
                  <w:u w:val="single"/>
                  <w:lang w:eastAsia="ru-RU"/>
                </w:rPr>
                <w:t>Госуслуги</w:t>
              </w:r>
              <w:proofErr w:type="spellEnd"/>
              <w:r w:rsidRPr="003F0048">
                <w:rPr>
                  <w:rFonts w:eastAsia="Times New Roman"/>
                  <w:b/>
                  <w:bCs/>
                  <w:color w:val="0000FF"/>
                  <w:u w:val="single"/>
                  <w:lang w:eastAsia="ru-RU"/>
                </w:rPr>
                <w:t xml:space="preserve"> (ЕСИА)</w:t>
              </w:r>
            </w:hyperlink>
            <w:r w:rsidRPr="003F0048">
              <w:rPr>
                <w:rFonts w:eastAsia="Times New Roman"/>
                <w:lang w:eastAsia="ru-RU"/>
              </w:rPr>
              <w:t xml:space="preserve">. Дополнительная информации по регистрации компании на портале Государственных услуг доступна </w:t>
            </w:r>
            <w:hyperlink r:id="rId12" w:history="1">
              <w:r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по ссылке</w:t>
              </w:r>
            </w:hyperlink>
            <w:r w:rsidRPr="003F0048">
              <w:rPr>
                <w:rFonts w:eastAsia="Times New Roman"/>
                <w:lang w:eastAsia="ru-RU"/>
              </w:rPr>
              <w:t>.</w:t>
            </w:r>
            <w:r w:rsidRPr="003F0048">
              <w:rPr>
                <w:rFonts w:eastAsia="Times New Roman"/>
                <w:lang w:eastAsia="ru-RU"/>
              </w:rPr>
              <w:br/>
              <w:t xml:space="preserve">В случае возникновения вопросов по регистрации компании на портале </w:t>
            </w:r>
            <w:hyperlink r:id="rId13" w:history="1">
              <w:r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«</w:t>
              </w:r>
              <w:proofErr w:type="spellStart"/>
              <w:r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Госуслуги</w:t>
              </w:r>
              <w:proofErr w:type="spellEnd"/>
              <w:r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»</w:t>
              </w:r>
            </w:hyperlink>
            <w:r w:rsidRPr="003F0048">
              <w:rPr>
                <w:rFonts w:eastAsia="Times New Roman"/>
                <w:lang w:eastAsia="ru-RU"/>
              </w:rPr>
              <w:t xml:space="preserve">, Вам необходимо обратиться непосредственно в службу поддержки портала </w:t>
            </w:r>
            <w:hyperlink r:id="rId14" w:history="1">
              <w:r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«</w:t>
              </w:r>
              <w:proofErr w:type="spellStart"/>
              <w:r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Госуслуги</w:t>
              </w:r>
              <w:proofErr w:type="spellEnd"/>
              <w:r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»</w:t>
              </w:r>
            </w:hyperlink>
            <w:r w:rsidRPr="003F0048">
              <w:rPr>
                <w:rFonts w:eastAsia="Times New Roman"/>
                <w:lang w:eastAsia="ru-RU"/>
              </w:rPr>
              <w:t>:</w:t>
            </w:r>
            <w:r w:rsidRPr="003F0048">
              <w:rPr>
                <w:rFonts w:eastAsia="Times New Roman"/>
                <w:lang w:eastAsia="ru-RU"/>
              </w:rPr>
              <w:br/>
              <w:t xml:space="preserve">• оставить сообщение </w:t>
            </w:r>
            <w:hyperlink r:id="rId15" w:anchor="_msg" w:history="1">
              <w:r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по ссылке</w:t>
              </w:r>
            </w:hyperlink>
            <w:r w:rsidRPr="003F0048">
              <w:rPr>
                <w:rFonts w:eastAsia="Times New Roman"/>
                <w:lang w:eastAsia="ru-RU"/>
              </w:rPr>
              <w:t>,</w:t>
            </w:r>
            <w:r w:rsidRPr="003F0048">
              <w:rPr>
                <w:rFonts w:eastAsia="Times New Roman"/>
                <w:lang w:eastAsia="ru-RU"/>
              </w:rPr>
              <w:br/>
              <w:t>• или обратиться по телефону горячей линии 8(800)100-70-10.</w:t>
            </w:r>
          </w:p>
          <w:p w:rsidR="0079745F" w:rsidRPr="003F0048" w:rsidRDefault="0079745F" w:rsidP="007A7213">
            <w:pPr>
              <w:spacing w:before="100" w:beforeAutospacing="1" w:after="100" w:afterAutospacing="1"/>
              <w:ind w:left="89" w:firstLine="0"/>
              <w:rPr>
                <w:rFonts w:eastAsia="Times New Roman"/>
                <w:lang w:eastAsia="ru-RU"/>
              </w:rPr>
            </w:pPr>
            <w:r w:rsidRPr="003F0048">
              <w:rPr>
                <w:rFonts w:eastAsia="Times New Roman"/>
                <w:b/>
                <w:bCs/>
                <w:lang w:eastAsia="ru-RU"/>
              </w:rPr>
              <w:t xml:space="preserve">Ниже описаны этапы регистрации компании через </w:t>
            </w:r>
            <w:proofErr w:type="spellStart"/>
            <w:r w:rsidRPr="003F0048">
              <w:rPr>
                <w:rFonts w:eastAsia="Times New Roman"/>
                <w:b/>
                <w:bCs/>
                <w:lang w:eastAsia="ru-RU"/>
              </w:rPr>
              <w:t>Госуслуги</w:t>
            </w:r>
            <w:proofErr w:type="spellEnd"/>
            <w:r w:rsidRPr="003F0048">
              <w:rPr>
                <w:rFonts w:eastAsia="Times New Roman"/>
                <w:b/>
                <w:bCs/>
                <w:lang w:eastAsia="ru-RU"/>
              </w:rPr>
              <w:t xml:space="preserve"> (ЕСИА) на портале «Работа в России»:</w:t>
            </w:r>
            <w:r w:rsidRPr="003F0048">
              <w:rPr>
                <w:rFonts w:eastAsia="Times New Roman"/>
                <w:lang w:eastAsia="ru-RU"/>
              </w:rPr>
              <w:br/>
              <w:t xml:space="preserve">1. Для регистрации работодателя через ЕСИА на портале «Работа в России» перейдите по ссылке </w:t>
            </w:r>
            <w:hyperlink r:id="rId16" w:history="1">
              <w:r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«Войти»</w:t>
              </w:r>
            </w:hyperlink>
            <w:r w:rsidRPr="003F0048">
              <w:rPr>
                <w:rFonts w:eastAsia="Times New Roman"/>
                <w:lang w:eastAsia="ru-RU"/>
              </w:rPr>
              <w:t xml:space="preserve"> в правом верхнем углу главной страницы Портала для работодателей.</w:t>
            </w:r>
            <w:r w:rsidRPr="003F0048">
              <w:rPr>
                <w:rFonts w:eastAsia="Times New Roman"/>
                <w:lang w:eastAsia="ru-RU"/>
              </w:rPr>
              <w:br/>
              <w:t xml:space="preserve">2. На странице «Вход для работодателей» нажмите «Войти через </w:t>
            </w:r>
            <w:proofErr w:type="spellStart"/>
            <w:r w:rsidRPr="003F0048">
              <w:rPr>
                <w:rFonts w:eastAsia="Times New Roman"/>
                <w:lang w:eastAsia="ru-RU"/>
              </w:rPr>
              <w:t>Госуслуги</w:t>
            </w:r>
            <w:proofErr w:type="spellEnd"/>
            <w:r w:rsidRPr="003F0048">
              <w:rPr>
                <w:rFonts w:eastAsia="Times New Roman"/>
                <w:lang w:eastAsia="ru-RU"/>
              </w:rPr>
              <w:t xml:space="preserve"> (ЕСИА)».</w:t>
            </w:r>
            <w:r w:rsidRPr="003F0048">
              <w:rPr>
                <w:rFonts w:eastAsia="Times New Roman"/>
                <w:lang w:eastAsia="ru-RU"/>
              </w:rPr>
              <w:br/>
              <w:t>3. Далее откроется форма авторизации ЕСИА. Осуществите вход, используя свой e-</w:t>
            </w:r>
            <w:proofErr w:type="spellStart"/>
            <w:r w:rsidRPr="003F0048">
              <w:rPr>
                <w:rFonts w:eastAsia="Times New Roman"/>
                <w:lang w:eastAsia="ru-RU"/>
              </w:rPr>
              <w:t>mail</w:t>
            </w:r>
            <w:proofErr w:type="spellEnd"/>
            <w:r w:rsidRPr="003F0048">
              <w:rPr>
                <w:rFonts w:eastAsia="Times New Roman"/>
                <w:lang w:eastAsia="ru-RU"/>
              </w:rPr>
              <w:t xml:space="preserve"> и пароль. На форме «Войти как» выберете организацию, которую планируете зарегистрировать на портале «Работа в России».</w:t>
            </w:r>
            <w:r w:rsidRPr="003F0048">
              <w:rPr>
                <w:rFonts w:eastAsia="Times New Roman"/>
                <w:lang w:eastAsia="ru-RU"/>
              </w:rPr>
              <w:br/>
              <w:t>4. После выбора организации откроется форма «Регистрация организации» на портале «Работа в России». Если юридическое лицо, с указанным в ЕСИА ОГРН, зарегистрировано на портале, система предложит присоединиться к зарегистрированной компании. Выберите пункт, соответствующий организации, к которой Вы хотите присоединиться.</w:t>
            </w:r>
            <w:r w:rsidRPr="003F0048">
              <w:rPr>
                <w:rFonts w:eastAsia="Times New Roman"/>
                <w:lang w:eastAsia="ru-RU"/>
              </w:rPr>
              <w:br/>
              <w:t>5. Выберите роль, с которой Вы хотите присоединиться к компании. Рекомендуем выбирать роль "Владелец". Роль «Администратор» отличается от роли «Менеджер» наличием дополнительных прав по управлению учетными записями других пользователей.</w:t>
            </w:r>
            <w:r w:rsidRPr="003F0048">
              <w:rPr>
                <w:rFonts w:eastAsia="Times New Roman"/>
                <w:lang w:eastAsia="ru-RU"/>
              </w:rPr>
              <w:br/>
              <w:t>6. После выбора варианта регистрации компании и нажатия «Сохранить», пользователь получает доступ к личному кабинету работодателя.</w:t>
            </w:r>
          </w:p>
          <w:p w:rsidR="0079745F" w:rsidRPr="003F0048" w:rsidRDefault="00C92E43" w:rsidP="007A7213">
            <w:pPr>
              <w:ind w:left="89" w:firstLine="0"/>
              <w:rPr>
                <w:rFonts w:eastAsia="Times New Roman"/>
                <w:lang w:eastAsia="ru-RU"/>
              </w:rPr>
            </w:pPr>
            <w:hyperlink r:id="rId17" w:history="1">
              <w:r w:rsidR="0079745F" w:rsidRPr="003F0048">
                <w:rPr>
                  <w:rFonts w:eastAsia="Times New Roman"/>
                  <w:color w:val="0000FF"/>
                  <w:u w:val="single"/>
                  <w:lang w:eastAsia="ru-RU"/>
                </w:rPr>
                <w:t>Подать информацию</w:t>
              </w:r>
            </w:hyperlink>
          </w:p>
        </w:tc>
      </w:tr>
      <w:tr w:rsidR="0079745F" w:rsidRPr="003F0048" w:rsidTr="007A7213">
        <w:trPr>
          <w:gridBefore w:val="1"/>
          <w:wBefore w:w="9792" w:type="dxa"/>
          <w:tblCellSpacing w:w="0" w:type="dxa"/>
          <w:jc w:val="center"/>
        </w:trPr>
        <w:tc>
          <w:tcPr>
            <w:tcW w:w="0" w:type="auto"/>
            <w:vAlign w:val="center"/>
          </w:tcPr>
          <w:p w:rsidR="0079745F" w:rsidRPr="003F0048" w:rsidRDefault="0079745F" w:rsidP="0079745F">
            <w:pPr>
              <w:ind w:firstLine="0"/>
              <w:rPr>
                <w:rFonts w:eastAsia="Times New Roman"/>
                <w:b/>
                <w:lang w:eastAsia="ru-RU"/>
              </w:rPr>
            </w:pPr>
          </w:p>
        </w:tc>
      </w:tr>
    </w:tbl>
    <w:p w:rsidR="0079745F" w:rsidRPr="0079745F" w:rsidRDefault="0079745F" w:rsidP="0079745F">
      <w:pPr>
        <w:widowControl w:val="0"/>
        <w:shd w:val="clear" w:color="auto" w:fill="FFFFFF"/>
        <w:tabs>
          <w:tab w:val="center" w:leader="underscore" w:pos="8426"/>
        </w:tabs>
        <w:suppressAutoHyphens/>
        <w:spacing w:after="107" w:line="200" w:lineRule="exact"/>
        <w:ind w:left="-567" w:firstLine="0"/>
        <w:rPr>
          <w:rFonts w:eastAsia="Times New Roman"/>
          <w:spacing w:val="3"/>
          <w:kern w:val="1"/>
        </w:rPr>
      </w:pPr>
    </w:p>
    <w:p w:rsidR="0079745F" w:rsidRDefault="0079745F" w:rsidP="00465580">
      <w:pPr>
        <w:widowControl w:val="0"/>
        <w:shd w:val="clear" w:color="auto" w:fill="FFFFFF"/>
        <w:tabs>
          <w:tab w:val="center" w:leader="underscore" w:pos="8426"/>
        </w:tabs>
        <w:suppressAutoHyphens/>
        <w:spacing w:after="107" w:line="200" w:lineRule="exact"/>
        <w:ind w:left="-567" w:firstLine="0"/>
        <w:rPr>
          <w:rFonts w:eastAsia="Times New Roman"/>
          <w:spacing w:val="3"/>
          <w:kern w:val="1"/>
          <w:sz w:val="20"/>
          <w:szCs w:val="20"/>
        </w:rPr>
      </w:pPr>
    </w:p>
    <w:p w:rsidR="0079745F" w:rsidRPr="00465580" w:rsidRDefault="0079745F" w:rsidP="00465580">
      <w:pPr>
        <w:widowControl w:val="0"/>
        <w:shd w:val="clear" w:color="auto" w:fill="FFFFFF"/>
        <w:tabs>
          <w:tab w:val="center" w:leader="underscore" w:pos="8426"/>
        </w:tabs>
        <w:suppressAutoHyphens/>
        <w:spacing w:after="107" w:line="200" w:lineRule="exact"/>
        <w:ind w:left="-567" w:firstLine="0"/>
        <w:rPr>
          <w:rFonts w:eastAsia="Times New Roman"/>
          <w:spacing w:val="3"/>
          <w:kern w:val="1"/>
          <w:sz w:val="20"/>
          <w:szCs w:val="20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977"/>
        <w:gridCol w:w="1843"/>
        <w:gridCol w:w="2693"/>
      </w:tblGrid>
      <w:tr w:rsidR="008D2F27" w:rsidRPr="008D2F27" w:rsidTr="00FE798D">
        <w:trPr>
          <w:cantSplit/>
          <w:trHeight w:val="558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Наименование ЦЗН</w:t>
            </w: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>Адрес, телефон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D2F27">
              <w:rPr>
                <w:rFonts w:eastAsia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93" w:type="dxa"/>
          </w:tcPr>
          <w:p w:rsidR="008D2F27" w:rsidRPr="008D2F27" w:rsidRDefault="008D2F27" w:rsidP="008D2F2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>Портал</w:t>
            </w:r>
          </w:p>
        </w:tc>
      </w:tr>
      <w:tr w:rsidR="008D2F27" w:rsidRPr="00C92E43" w:rsidTr="00FE798D">
        <w:trPr>
          <w:cantSplit/>
          <w:trHeight w:val="154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 xml:space="preserve">ГКУ ЦЗН г. Калуги 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248002, г. Калуга, ул. Николо-Козинская, 71 А.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тел.(4842) 56-27-79, факс: (4842) 57-63-50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hyperlink r:id="rId18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mczn.klg@yandex.ru</w:t>
              </w:r>
            </w:hyperlink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hyperlink r:id="rId19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http://admoblkaluga.ru/sub/minsocial/podvuch/czn/kal/</w:t>
              </w:r>
            </w:hyperlink>
          </w:p>
        </w:tc>
      </w:tr>
      <w:tr w:rsidR="008D2F27" w:rsidRPr="008D2F27" w:rsidTr="00FE798D">
        <w:trPr>
          <w:cantSplit/>
          <w:trHeight w:val="198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 xml:space="preserve">ГКУ ЦЗН г. Обнинск 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249033, Калужская область, 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г. Обнинск, ул. Горького, 50 А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тел.: (48439) 5-93-55, тел./факс: (48439) 5-88-33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czn_obninsk@mail.ru</w:t>
              </w:r>
            </w:hyperlink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21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http://admoblkaluga.ru/sub/minsocial/podvuch/czn/obn/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 xml:space="preserve">ГКУ ЦЗН </w:t>
            </w:r>
            <w:proofErr w:type="spellStart"/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Бабынинского</w:t>
            </w:r>
            <w:proofErr w:type="spellEnd"/>
            <w:r w:rsidRPr="008D2F27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249210, Калужская обл. Бабынинский район, пос. Бабынино, ул. Молодежная, 9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тел.:8(48448)2-21-76, тел./факс 8(48448) 2-18-22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>отдел в г. Мещовск: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249240, Калужская область,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Мещовский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 xml:space="preserve"> район, г. Мещовск,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пр-кт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 xml:space="preserve"> Революции, 47.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(48446) 9-23-42, факс: (48446) 9-20-51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zsnbabinino@mail.ru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zcn2009@yandex.ru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24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admoblkaluga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sub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minsocial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podvuch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czn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bab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25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http://admoblkaluga.ru/sub/minsocial/podvuch/czn/mes/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ГКУ ЦЗН Боровского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249010, Калужская область, Боровский район, г. Боровск, ул. Ленина, 74 А.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тел.(48438) 4-26-81, факс: (48438) 4-30-59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>отдел в г. Балабаново: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249010, Калужская область, Боровский район, г. Балабаново, ул.50 лет Октября, 10, оф.22,  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>тел. (48438 )2-38-37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cznborovsk@mail.ru</w:t>
              </w:r>
            </w:hyperlink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27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http://admoblkaluga.ru/sub/minsocial/podvuch/czn/bor/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ГКУ ЦЗН Дзержинского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249832, Калужская область, Дзержинский район, г. Кондрово, ул. Проспект труда, 28.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тел.(48434) 3-67-09, факс (48434) 4-60-63</w:t>
            </w: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28" w:tgtFrame="_blank" w:tooltip="отдел в с. Износки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 xml:space="preserve">отдел в с. 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Износки</w:t>
              </w:r>
              <w:proofErr w:type="spellEnd"/>
            </w:hyperlink>
            <w:r w:rsidR="008D2F27" w:rsidRPr="008D2F27">
              <w:rPr>
                <w:rFonts w:eastAsia="Calibri"/>
                <w:sz w:val="24"/>
                <w:szCs w:val="24"/>
              </w:rPr>
              <w:t>:   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249880, Калужская область,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Износковский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Износки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 xml:space="preserve">, ул. Горького, 5-А. 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тел.(48449) 4-54-09, факс: (48449) 4-57-18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kondrovo_szn@mail.ru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cznizn@yandex.ru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31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admoblkaluga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sub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minsocial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podvuch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czn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dzer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32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http://admoblkaluga.ru/sub/minsocial/podvuch/czn/izn/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ГКУ ЦЗН Жуковского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249191, Калужская область, Жуковский район, г. Жуков, ул. Советская, 10.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(48432) 5-61-62, факс: (48432) 5-61-29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 в г. </w:t>
            </w:r>
            <w:proofErr w:type="spellStart"/>
            <w:r w:rsidRPr="008D2F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Кременки</w:t>
            </w:r>
            <w:proofErr w:type="spellEnd"/>
            <w:r w:rsidRPr="008D2F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8D2F2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249191, Калужская область, Жуковский район, г.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Кременки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>,</w:t>
            </w:r>
            <w:r w:rsidRPr="008D2F27">
              <w:rPr>
                <w:rFonts w:eastAsia="Times New Roman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Дашковoй</w:t>
            </w:r>
            <w:proofErr w:type="spellEnd"/>
            <w:r w:rsidRPr="008D2F27">
              <w:rPr>
                <w:rFonts w:eastAsia="Times New Roman"/>
                <w:sz w:val="24"/>
                <w:szCs w:val="24"/>
                <w:lang w:eastAsia="ru-RU"/>
              </w:rPr>
              <w:t xml:space="preserve">, 6. 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тел. (48432) 5-85-45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ztszn@mail.ru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kremenki-czn@yandex.ru</w:t>
              </w:r>
            </w:hyperlink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35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http://admoblkaluga.ru/sub/minsocial/podvuch/czn/ghuk/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ГКУ ЦЗН Кировского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249420, Калужская область, Кировский район, г. Киров, ул. Ленина, 6-А.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тел.(48456) 5-66-17, факс (48456) 5-11-21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 xml:space="preserve">отдел в с. Барятино: 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249650, Калужская область, Барятинский район, с. Барятино,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>, д.8, тел.(48454)2-30-90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czkirov@yandex.ru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cznbayatino@yandex.ru</w:t>
              </w:r>
            </w:hyperlink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38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http://admoblkaluga.ru/sub/minsocial/podvuch/czn/kir/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39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http://admoblkaluga.ru/sub/minsocial/podvuch/czn/baryatino.php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ГКУ ЦЗН Козельского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249700, Калужская область, Козельский район, г. Козельск, ул. Чкалова, 9.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(48442) 2-31-99, факс (48442) 2-31-29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>отдел в с. Перемышль: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249130, Калужская область,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Перемышльский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 xml:space="preserve"> район, с. Перемышль, ул. Ленина, 48.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тел./факс: (48441) 3-13-18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kozelskszn@mail.ru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peremishl2009@mail.ru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42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http://admoblkaluga.ru/sub/minsocial/podvuch/czn/koz/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43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http://admoblkaluga.ru/sub/minsocial/podvuch/czn/per/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ГКУ ЦЗН Куйбышевского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249500, Калужская область, Куйбышевский район, с. Бетлица, ул. Калинина, 24, 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>тел. (48457) 2-13-68, факс: (48457) 2-18-50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>отдел в г. Спас-Деменск: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>249610, Калужская область, Спас-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Деменский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 xml:space="preserve"> район, г. Спас-Деменск, ул. Трегубова, 14.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(48455) 2-12-00, тел./факс: (48455) 2-14-94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tszn.betlitza@yandex.ru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czn.spasdemensk@mail.ru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46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admoblkaluga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sub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minsocial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podvuch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czn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kuib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47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http://admoblkaluga.ru/sub/minsocial/podvuch/czn/s-d/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ГКУ ЦЗН Людиновского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249400, Калужская область, Людиновский район, г. Людиново, ул. Фокина, 31.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(48444) 6-28-29, факс: (48444) 6-64-26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отдел в г. Жиздра:</w:t>
            </w:r>
            <w:r w:rsidRPr="008D2F2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249340, Калужская область, Жиздринский район, г. Жиздра, ул. Красноармейская, 25/11.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тел.(48445) 2-10-47, факс (48445) 2-17-04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lud-czn@mail.ru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czn-zhizdra@mail.ru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50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admoblkaluga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sub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minsocial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podvuch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czn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lud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51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http://admoblkaluga.ru/sub/minsocial/podvuch/czn/ghizdr/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ГКУ ЦЗН Малоярославецкого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249050, Калужская область, Малоярославецкий район, г. Малоярославец, ул. Пионерская, 1.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(48431) 2-15-82, факс: (48431) 3-00-30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>отдел в г. Медынь: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249950, Калужская область, Медынский район, г. Медынь, ул. Кирова, 35-А.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(48433) 2-12-19, факс: (48433) 2-14-53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malczn@rambler.ru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cznc@yandex.ru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54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admoblkaluga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sub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minsocial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podvuch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czn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mal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55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http://admoblkaluga.ru/sub/minsocial/podvuch/czn/med/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ГКУ ЦЗН </w:t>
            </w:r>
            <w:proofErr w:type="spellStart"/>
            <w:r w:rsidRPr="008D2F27">
              <w:rPr>
                <w:rFonts w:eastAsia="Times New Roman"/>
                <w:sz w:val="24"/>
                <w:szCs w:val="24"/>
                <w:lang w:eastAsia="ru-RU"/>
              </w:rPr>
              <w:t>Сухиничского</w:t>
            </w:r>
            <w:proofErr w:type="spellEnd"/>
            <w:r w:rsidRPr="008D2F27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249275, Калужская область, Сухиничский район, г. Сухиничи, ул. Ленина, 74, 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>тел. (48451) 5-37-11, факс: (48451) 5-34-65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>отдел в п. Думиничи: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249300, Калужская область,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Думиничский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 xml:space="preserve"> район, п. Думиничи, ул. Ленина, 21.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тел.(48447) 9-21-83, факс: (48447) 9-21-83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suhczn@mail.ru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czndum@mail.ru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58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http://admoblkaluga.ru/sub/minsocial/podvuch/czn/suh/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59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http://admoblkaluga.ru/sub/minsocial/podvuch/czn/dum/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ГКУ ЦЗН Тарусского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249100, Калужская область, Тарусский район, г. Таруса, ул. Карла Либкнехта, 14/22.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(48435) 2-55-86, факс (48435) 2-51-67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>отдел в п. Ферзиково: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249800, Калужская область,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Ферзиковский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 xml:space="preserve"> район, п. Ферзиково, ул. Ленина, 18.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(48437) 3-23-93, факс: (48437) 3-11-48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czn_tarusa_klg@mail.ru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ferzikovo.czn@mail.ru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62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admoblkaluga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sub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minsocial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podvuch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czn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tar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63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http://admoblkaluga.ru/sub/minsocial/podvuch/czn/fer/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t>ГКУ ЦЗН Хвастовичского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249360, Калужская область, Хвастовичский район, с. Хвастовичи, ул. </w:t>
            </w:r>
            <w:proofErr w:type="spellStart"/>
            <w:r w:rsidRPr="008D2F27">
              <w:rPr>
                <w:rFonts w:eastAsia="Calibri"/>
                <w:sz w:val="24"/>
                <w:szCs w:val="24"/>
              </w:rPr>
              <w:t>Талалушкина</w:t>
            </w:r>
            <w:proofErr w:type="spellEnd"/>
            <w:r w:rsidRPr="008D2F27">
              <w:rPr>
                <w:rFonts w:eastAsia="Calibri"/>
                <w:sz w:val="24"/>
                <w:szCs w:val="24"/>
              </w:rPr>
              <w:t xml:space="preserve">, 4.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(48453) 9-10-67, факс: (48453) 9-17-32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>отдел в с. Ульяново: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249750, Калужская область, Ульяновский район, с. Ульяново, ул. Большая Советская, 79, 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>тел.(48443) 2-11-59, факс:(48443) 2-10-52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hvastovichi_czn@mail.ru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uljanovoczn@yandex.ru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66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admoblkaluga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sub</w:t>
              </w:r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minsocial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podvuch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czn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hv</w:t>
              </w:r>
              <w:proofErr w:type="spellEnd"/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67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http://admoblkaluga.ru/sub/minsocial/podvuch/czn/uljan/</w:t>
              </w:r>
            </w:hyperlink>
          </w:p>
        </w:tc>
      </w:tr>
      <w:tr w:rsidR="008D2F27" w:rsidRPr="008D2F27" w:rsidTr="00FE798D">
        <w:trPr>
          <w:cantSplit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2F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ГКУ ЦЗН Юхновского района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249910, Калужская область, Юхновский район, г. Юхнов, ул. Энгельса, 42.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(48436) 2-31-95, факс: (48436) 2-15-39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D2F27">
              <w:rPr>
                <w:rFonts w:eastAsia="Calibri"/>
                <w:b/>
                <w:sz w:val="24"/>
                <w:szCs w:val="24"/>
                <w:u w:val="single"/>
              </w:rPr>
              <w:t>отдел в г. Мосальск:</w:t>
            </w: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D2F27">
              <w:rPr>
                <w:rFonts w:eastAsia="Calibri"/>
                <w:sz w:val="24"/>
                <w:szCs w:val="24"/>
              </w:rPr>
              <w:t xml:space="preserve">249930, Калужская область, Мосальский район, г. Мосальск, ул. Советская, 8.  </w:t>
            </w:r>
            <w:r w:rsidRPr="008D2F27">
              <w:rPr>
                <w:rFonts w:eastAsia="Calibri"/>
                <w:sz w:val="24"/>
                <w:szCs w:val="24"/>
              </w:rPr>
              <w:br/>
              <w:t>тел. (48452) 2-19-03, факс: (48453) 2-15-95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68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czn_juhnov_klg@mail.ru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zentr_mosal@mail.ru</w:t>
              </w:r>
            </w:hyperlink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  <w:p w:rsidR="008D2F27" w:rsidRPr="008D2F27" w:rsidRDefault="008D2F27" w:rsidP="008D2F27">
            <w:pPr>
              <w:ind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70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http://admoblkaluga.ru/sub/minsocial/podvuch/czn/juhn/</w:t>
              </w:r>
            </w:hyperlink>
          </w:p>
          <w:p w:rsidR="008D2F27" w:rsidRPr="008D2F27" w:rsidRDefault="00C92E43" w:rsidP="008D2F2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71" w:history="1">
              <w:r w:rsidR="008D2F27" w:rsidRPr="008D2F2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http://admoblkaluga.ru/sub/minsocial/podvuch/czn/mos/</w:t>
              </w:r>
            </w:hyperlink>
          </w:p>
        </w:tc>
      </w:tr>
    </w:tbl>
    <w:p w:rsidR="008D2F27" w:rsidRPr="008D2F27" w:rsidRDefault="008D2F27" w:rsidP="008D2F27">
      <w:pPr>
        <w:ind w:firstLine="0"/>
        <w:jc w:val="left"/>
        <w:rPr>
          <w:rFonts w:eastAsia="Calibri"/>
          <w:sz w:val="24"/>
          <w:szCs w:val="24"/>
        </w:rPr>
      </w:pPr>
    </w:p>
    <w:p w:rsidR="00465580" w:rsidRDefault="00465580" w:rsidP="00465580">
      <w:pPr>
        <w:ind w:left="-567" w:firstLine="0"/>
      </w:pPr>
    </w:p>
    <w:p w:rsidR="0079745F" w:rsidRDefault="0079745F" w:rsidP="00465580">
      <w:pPr>
        <w:ind w:left="-567" w:firstLine="0"/>
      </w:pPr>
    </w:p>
    <w:p w:rsidR="0079745F" w:rsidRDefault="0079745F" w:rsidP="00465580">
      <w:pPr>
        <w:ind w:left="-567" w:firstLine="0"/>
      </w:pPr>
    </w:p>
    <w:p w:rsidR="0079745F" w:rsidRDefault="0079745F" w:rsidP="00465580">
      <w:pPr>
        <w:ind w:left="-567" w:firstLine="0"/>
      </w:pPr>
    </w:p>
    <w:p w:rsidR="0079745F" w:rsidRDefault="0079745F" w:rsidP="00465580">
      <w:pPr>
        <w:ind w:left="-567" w:firstLine="0"/>
      </w:pPr>
    </w:p>
    <w:p w:rsidR="0079745F" w:rsidRDefault="0079745F" w:rsidP="00465580">
      <w:pPr>
        <w:ind w:left="-567" w:firstLine="0"/>
      </w:pPr>
    </w:p>
    <w:p w:rsidR="0079745F" w:rsidRDefault="0079745F" w:rsidP="00465580">
      <w:pPr>
        <w:ind w:left="-567" w:firstLine="0"/>
      </w:pPr>
    </w:p>
    <w:p w:rsidR="0079745F" w:rsidRDefault="0079745F" w:rsidP="00465580">
      <w:pPr>
        <w:ind w:left="-567" w:firstLine="0"/>
      </w:pPr>
    </w:p>
    <w:p w:rsidR="0079745F" w:rsidRDefault="0079745F" w:rsidP="00465580">
      <w:pPr>
        <w:ind w:left="-567" w:firstLine="0"/>
      </w:pPr>
    </w:p>
    <w:p w:rsidR="0079745F" w:rsidRDefault="0079745F" w:rsidP="00465580">
      <w:pPr>
        <w:ind w:left="-567" w:firstLine="0"/>
      </w:pPr>
    </w:p>
    <w:p w:rsidR="0079745F" w:rsidRDefault="0079745F" w:rsidP="00465580">
      <w:pPr>
        <w:ind w:left="-567" w:firstLine="0"/>
      </w:pPr>
      <w:bookmarkStart w:id="0" w:name="_GoBack"/>
      <w:bookmarkEnd w:id="0"/>
    </w:p>
    <w:sectPr w:rsidR="0079745F" w:rsidSect="0046558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5BCC5939"/>
    <w:multiLevelType w:val="hybridMultilevel"/>
    <w:tmpl w:val="BAC6B76C"/>
    <w:lvl w:ilvl="0" w:tplc="5590D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CA"/>
    <w:rsid w:val="00335844"/>
    <w:rsid w:val="00351199"/>
    <w:rsid w:val="003E4A45"/>
    <w:rsid w:val="00465580"/>
    <w:rsid w:val="005366E0"/>
    <w:rsid w:val="005C1C7A"/>
    <w:rsid w:val="006C0ECA"/>
    <w:rsid w:val="00707195"/>
    <w:rsid w:val="0079745F"/>
    <w:rsid w:val="007A7213"/>
    <w:rsid w:val="00864F06"/>
    <w:rsid w:val="008D2F27"/>
    <w:rsid w:val="00977F00"/>
    <w:rsid w:val="009856A6"/>
    <w:rsid w:val="0098687A"/>
    <w:rsid w:val="009A2D33"/>
    <w:rsid w:val="009F2BC2"/>
    <w:rsid w:val="00A92AD5"/>
    <w:rsid w:val="00AC2DFF"/>
    <w:rsid w:val="00B06AE0"/>
    <w:rsid w:val="00C92E43"/>
    <w:rsid w:val="00EF200A"/>
    <w:rsid w:val="00F24F02"/>
    <w:rsid w:val="00F46B61"/>
    <w:rsid w:val="00FC134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4F06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E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64F06"/>
    <w:rPr>
      <w:rFonts w:eastAsia="Times New Roman"/>
      <w:b/>
      <w:bCs/>
      <w:sz w:val="27"/>
      <w:szCs w:val="27"/>
      <w:lang w:eastAsia="ru-RU"/>
    </w:rPr>
  </w:style>
  <w:style w:type="paragraph" w:customStyle="1" w:styleId="form-group-helper">
    <w:name w:val="form-group-helper"/>
    <w:basedOn w:val="a"/>
    <w:rsid w:val="00864F0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4F06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E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64F06"/>
    <w:rPr>
      <w:rFonts w:eastAsia="Times New Roman"/>
      <w:b/>
      <w:bCs/>
      <w:sz w:val="27"/>
      <w:szCs w:val="27"/>
      <w:lang w:eastAsia="ru-RU"/>
    </w:rPr>
  </w:style>
  <w:style w:type="paragraph" w:customStyle="1" w:styleId="form-group-helper">
    <w:name w:val="form-group-helper"/>
    <w:basedOn w:val="a"/>
    <w:rsid w:val="00864F0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43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61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23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4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10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2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87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926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833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120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4767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400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4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legal-entity" TargetMode="External"/><Relationship Id="rId18" Type="http://schemas.openxmlformats.org/officeDocument/2006/relationships/hyperlink" Target="mailto://14/mczn.klg@yandex.ru" TargetMode="External"/><Relationship Id="rId26" Type="http://schemas.openxmlformats.org/officeDocument/2006/relationships/hyperlink" Target="mailto:cznborovsk@mail.ru" TargetMode="External"/><Relationship Id="rId39" Type="http://schemas.openxmlformats.org/officeDocument/2006/relationships/hyperlink" Target="http://admoblkaluga.ru/sub/minsocial/podvuch/czn/baryatino.php" TargetMode="External"/><Relationship Id="rId21" Type="http://schemas.openxmlformats.org/officeDocument/2006/relationships/hyperlink" Target="http://admoblkaluga.ru/sub/minsocial/podvuch/czn/obn/" TargetMode="External"/><Relationship Id="rId34" Type="http://schemas.openxmlformats.org/officeDocument/2006/relationships/hyperlink" Target="mailto:kremenki-czn@yandex.ru" TargetMode="External"/><Relationship Id="rId42" Type="http://schemas.openxmlformats.org/officeDocument/2006/relationships/hyperlink" Target="http://admoblkaluga.ru/sub/minsocial/podvuch/czn/koz/" TargetMode="External"/><Relationship Id="rId47" Type="http://schemas.openxmlformats.org/officeDocument/2006/relationships/hyperlink" Target="http://admoblkaluga.ru/sub/minsocial/podvuch/czn/s-d/" TargetMode="External"/><Relationship Id="rId50" Type="http://schemas.openxmlformats.org/officeDocument/2006/relationships/hyperlink" Target="http://admoblkaluga.ru/sub/minsocial/podvuch/czn/lud/" TargetMode="External"/><Relationship Id="rId55" Type="http://schemas.openxmlformats.org/officeDocument/2006/relationships/hyperlink" Target="http://admoblkaluga.ru/sub/minsocial/podvuch/czn/med/" TargetMode="External"/><Relationship Id="rId63" Type="http://schemas.openxmlformats.org/officeDocument/2006/relationships/hyperlink" Target="http://admoblkaluga.ru/sub/minsocial/podvuch/czn/fer/" TargetMode="External"/><Relationship Id="rId68" Type="http://schemas.openxmlformats.org/officeDocument/2006/relationships/hyperlink" Target="mailto:czn_juhnov_klg@mail.ru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admoblkaluga.ru/sub/minsocial/podvuch/czn/m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vsem.ru/auth/login/manager" TargetMode="External"/><Relationship Id="rId29" Type="http://schemas.openxmlformats.org/officeDocument/2006/relationships/hyperlink" Target="mailto:kondrovo_szn@mail.ru" TargetMode="External"/><Relationship Id="rId11" Type="http://schemas.openxmlformats.org/officeDocument/2006/relationships/hyperlink" Target="https://www.gosuslugi.ru/legal-entity" TargetMode="External"/><Relationship Id="rId24" Type="http://schemas.openxmlformats.org/officeDocument/2006/relationships/hyperlink" Target="http://admoblkaluga.ru/sub/minsocial/podvuch/czn/bab/" TargetMode="External"/><Relationship Id="rId32" Type="http://schemas.openxmlformats.org/officeDocument/2006/relationships/hyperlink" Target="http://admoblkaluga.ru/sub/minsocial/podvuch/czn/izn/" TargetMode="External"/><Relationship Id="rId37" Type="http://schemas.openxmlformats.org/officeDocument/2006/relationships/hyperlink" Target="mailto:cznbayatino@yandex.ru" TargetMode="External"/><Relationship Id="rId40" Type="http://schemas.openxmlformats.org/officeDocument/2006/relationships/hyperlink" Target="mailto:kozelskszn@mail.ru" TargetMode="External"/><Relationship Id="rId45" Type="http://schemas.openxmlformats.org/officeDocument/2006/relationships/hyperlink" Target="mailto:czn.spasdemensk@mail.ru" TargetMode="External"/><Relationship Id="rId53" Type="http://schemas.openxmlformats.org/officeDocument/2006/relationships/hyperlink" Target="mailto:cznc@yandex.ru" TargetMode="External"/><Relationship Id="rId58" Type="http://schemas.openxmlformats.org/officeDocument/2006/relationships/hyperlink" Target="http://admoblkaluga.ru/sub/minsocial/podvuch/czn/suh/" TargetMode="External"/><Relationship Id="rId66" Type="http://schemas.openxmlformats.org/officeDocument/2006/relationships/hyperlink" Target="http://admoblkaluga.ru/sub/minsocial/podvuch/czn/h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pgu/feedback/v2/helpdesk" TargetMode="External"/><Relationship Id="rId23" Type="http://schemas.openxmlformats.org/officeDocument/2006/relationships/hyperlink" Target="mailto:zcn2009@yandex.ru" TargetMode="External"/><Relationship Id="rId28" Type="http://schemas.openxmlformats.org/officeDocument/2006/relationships/hyperlink" Target="https://www.admoblkaluga.ru/sub/minsocial/podvuch/czn/izn/" TargetMode="External"/><Relationship Id="rId36" Type="http://schemas.openxmlformats.org/officeDocument/2006/relationships/hyperlink" Target="mailto:czkirov@yandex.ru" TargetMode="External"/><Relationship Id="rId49" Type="http://schemas.openxmlformats.org/officeDocument/2006/relationships/hyperlink" Target="mailto:czn-zhizdra@mail.ru" TargetMode="External"/><Relationship Id="rId57" Type="http://schemas.openxmlformats.org/officeDocument/2006/relationships/hyperlink" Target="mailto:czndum@mail.ru" TargetMode="External"/><Relationship Id="rId61" Type="http://schemas.openxmlformats.org/officeDocument/2006/relationships/hyperlink" Target="mailto:ferzikovo.czn@mail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admoblkaluga.ru/sub/minsocial/podvuch/czn/kal/" TargetMode="External"/><Relationship Id="rId31" Type="http://schemas.openxmlformats.org/officeDocument/2006/relationships/hyperlink" Target="http://admoblkaluga.ru/sub/minsocial/podvuch/czn/dzer/" TargetMode="External"/><Relationship Id="rId44" Type="http://schemas.openxmlformats.org/officeDocument/2006/relationships/hyperlink" Target="mailto:tszn.betlitza@yandex.ru" TargetMode="External"/><Relationship Id="rId52" Type="http://schemas.openxmlformats.org/officeDocument/2006/relationships/hyperlink" Target="mailto:malczn@rambler.ru" TargetMode="External"/><Relationship Id="rId60" Type="http://schemas.openxmlformats.org/officeDocument/2006/relationships/hyperlink" Target="mailto:czn_tarusa_klg@mail.ru" TargetMode="External"/><Relationship Id="rId65" Type="http://schemas.openxmlformats.org/officeDocument/2006/relationships/hyperlink" Target="mailto:uljanovoczn@yandex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gosuslugi.ru/help" TargetMode="External"/><Relationship Id="rId22" Type="http://schemas.openxmlformats.org/officeDocument/2006/relationships/hyperlink" Target="mailto:zsnbabinino@mail.ru" TargetMode="External"/><Relationship Id="rId27" Type="http://schemas.openxmlformats.org/officeDocument/2006/relationships/hyperlink" Target="http://admoblkaluga.ru/sub/minsocial/podvuch/czn/bor/" TargetMode="External"/><Relationship Id="rId30" Type="http://schemas.openxmlformats.org/officeDocument/2006/relationships/hyperlink" Target="mailto:cznizn@yandex.ru" TargetMode="External"/><Relationship Id="rId35" Type="http://schemas.openxmlformats.org/officeDocument/2006/relationships/hyperlink" Target="http://admoblkaluga.ru/sub/minsocial/podvuch/czn/ghuk/" TargetMode="External"/><Relationship Id="rId43" Type="http://schemas.openxmlformats.org/officeDocument/2006/relationships/hyperlink" Target="http://admoblkaluga.ru/sub/minsocial/podvuch/czn/per/" TargetMode="External"/><Relationship Id="rId48" Type="http://schemas.openxmlformats.org/officeDocument/2006/relationships/hyperlink" Target="mailto:lud-czn@mail.ru" TargetMode="External"/><Relationship Id="rId56" Type="http://schemas.openxmlformats.org/officeDocument/2006/relationships/hyperlink" Target="mailto:suhczn@mail.ru" TargetMode="External"/><Relationship Id="rId64" Type="http://schemas.openxmlformats.org/officeDocument/2006/relationships/hyperlink" Target="mailto:hvastovichi_czn@mail.ru" TargetMode="External"/><Relationship Id="rId69" Type="http://schemas.openxmlformats.org/officeDocument/2006/relationships/hyperlink" Target="mailto:zentr_mosal@mail.ru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admoblkaluga.ru/sub/minsocial/podvuch/czn/ghizdr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gosuslugi.ru/help/faq/c-1/1" TargetMode="External"/><Relationship Id="rId17" Type="http://schemas.openxmlformats.org/officeDocument/2006/relationships/hyperlink" Target="https://trudvsem.ru/information/pages/company_staff_change" TargetMode="External"/><Relationship Id="rId25" Type="http://schemas.openxmlformats.org/officeDocument/2006/relationships/hyperlink" Target="http://admoblkaluga.ru/sub/minsocial/podvuch/czn/mes/" TargetMode="External"/><Relationship Id="rId33" Type="http://schemas.openxmlformats.org/officeDocument/2006/relationships/hyperlink" Target="mailto:ztszn@mail.ru" TargetMode="External"/><Relationship Id="rId38" Type="http://schemas.openxmlformats.org/officeDocument/2006/relationships/hyperlink" Target="http://admoblkaluga.ru/sub/minsocial/podvuch/czn/kir/" TargetMode="External"/><Relationship Id="rId46" Type="http://schemas.openxmlformats.org/officeDocument/2006/relationships/hyperlink" Target="http://admoblkaluga.ru/sub/minsocial/podvuch/czn/kuib/" TargetMode="External"/><Relationship Id="rId59" Type="http://schemas.openxmlformats.org/officeDocument/2006/relationships/hyperlink" Target="http://admoblkaluga.ru/sub/minsocial/podvuch/czn/dum/" TargetMode="External"/><Relationship Id="rId67" Type="http://schemas.openxmlformats.org/officeDocument/2006/relationships/hyperlink" Target="http://admoblkaluga.ru/sub/minsocial/podvuch/czn/uljan/" TargetMode="External"/><Relationship Id="rId20" Type="http://schemas.openxmlformats.org/officeDocument/2006/relationships/hyperlink" Target="mailto:czn_obninsk@mail.ru" TargetMode="External"/><Relationship Id="rId41" Type="http://schemas.openxmlformats.org/officeDocument/2006/relationships/hyperlink" Target="mailto:peremishl2009@mail.ru" TargetMode="External"/><Relationship Id="rId54" Type="http://schemas.openxmlformats.org/officeDocument/2006/relationships/hyperlink" Target="http://admoblkaluga.ru/sub/minsocial/podvuch/czn/mal/" TargetMode="External"/><Relationship Id="rId62" Type="http://schemas.openxmlformats.org/officeDocument/2006/relationships/hyperlink" Target="http://admoblkaluga.ru/sub/minsocial/podvuch/czn/tar/" TargetMode="External"/><Relationship Id="rId70" Type="http://schemas.openxmlformats.org/officeDocument/2006/relationships/hyperlink" Target="http://admoblkaluga.ru/sub/minsocial/podvuch/czn/juh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Полякова-Рыжих</dc:creator>
  <cp:lastModifiedBy>Зайцева</cp:lastModifiedBy>
  <cp:revision>2</cp:revision>
  <cp:lastPrinted>2020-03-31T07:18:00Z</cp:lastPrinted>
  <dcterms:created xsi:type="dcterms:W3CDTF">2020-04-01T07:42:00Z</dcterms:created>
  <dcterms:modified xsi:type="dcterms:W3CDTF">2020-04-01T07:42:00Z</dcterms:modified>
</cp:coreProperties>
</file>